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EDD9E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i/>
          <w:sz w:val="28"/>
          <w:szCs w:val="28"/>
          <w:lang w:val="it-IT" w:eastAsia="ar-SA"/>
        </w:rPr>
      </w:pPr>
      <w:r w:rsidRPr="004802F3">
        <w:rPr>
          <w:rFonts w:ascii="Arial" w:hAnsi="Arial" w:cs="Arial"/>
          <w:b/>
          <w:sz w:val="48"/>
          <w:szCs w:val="48"/>
          <w:lang w:val="it-IT" w:eastAsia="ar-SA"/>
        </w:rPr>
        <w:t>PIANO DIDATTICO PERSONALIZZATO</w:t>
      </w:r>
    </w:p>
    <w:p w14:paraId="6E98EBE2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ar-SA"/>
        </w:rPr>
      </w:pPr>
      <w:r w:rsidRPr="004802F3">
        <w:rPr>
          <w:rFonts w:ascii="Arial" w:hAnsi="Arial" w:cs="Arial"/>
          <w:b/>
          <w:i/>
          <w:sz w:val="28"/>
          <w:szCs w:val="28"/>
          <w:lang w:val="it-IT" w:eastAsia="ar-SA"/>
        </w:rPr>
        <w:t>per alunni con Bisogni Educativi Speciali</w:t>
      </w:r>
    </w:p>
    <w:p w14:paraId="7B9E361C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ar-SA"/>
        </w:rPr>
      </w:pPr>
    </w:p>
    <w:p w14:paraId="7F8EB77F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Scuola Primaria </w:t>
      </w:r>
    </w:p>
    <w:p w14:paraId="21226F8F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center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Anno Scolastico 2020/2021</w:t>
      </w:r>
    </w:p>
    <w:p w14:paraId="411E947F" w14:textId="77777777" w:rsidR="004802F3" w:rsidRPr="004802F3" w:rsidRDefault="004802F3" w:rsidP="004802F3">
      <w:pPr>
        <w:widowControl/>
        <w:tabs>
          <w:tab w:val="left" w:pos="6235"/>
        </w:tabs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4D3393EB" w14:textId="77777777" w:rsidR="004802F3" w:rsidRPr="004802F3" w:rsidRDefault="004802F3" w:rsidP="004802F3">
      <w:pPr>
        <w:widowControl/>
        <w:suppressAutoHyphens/>
        <w:autoSpaceDE/>
        <w:autoSpaceDN/>
        <w:spacing w:line="276" w:lineRule="auto"/>
        <w:jc w:val="both"/>
        <w:rPr>
          <w:rFonts w:ascii="Arial" w:eastAsia="Calibri" w:hAnsi="Arial" w:cs="Arial"/>
          <w:i/>
          <w:sz w:val="20"/>
          <w:szCs w:val="20"/>
          <w:lang w:val="it-IT" w:eastAsia="ar-SA"/>
        </w:rPr>
      </w:pPr>
      <w:r w:rsidRPr="004802F3">
        <w:rPr>
          <w:rFonts w:ascii="Arial" w:eastAsia="Calibri" w:hAnsi="Arial" w:cs="Arial"/>
          <w:i/>
          <w:sz w:val="20"/>
          <w:szCs w:val="20"/>
          <w:lang w:val="it-IT" w:eastAsia="ar-SA"/>
        </w:rPr>
        <w:t>“Ogni alunno, con continuità o per determinati periodi, può manifestare dei Bisogni Educativi Speciali per motivi fisici, biologici, fisiologici o anche per motivi psicologici, sociali, rispetto ai quali è necessario che le scuole offrano adeguate e personalizzata risposta”. (Direttiva 27 dicembre 2012))</w:t>
      </w:r>
    </w:p>
    <w:p w14:paraId="4EBE78A9" w14:textId="77777777" w:rsidR="004802F3" w:rsidRPr="004802F3" w:rsidRDefault="004802F3" w:rsidP="004802F3">
      <w:pPr>
        <w:widowControl/>
        <w:suppressAutoHyphens/>
        <w:autoSpaceDE/>
        <w:autoSpaceDN/>
        <w:spacing w:line="276" w:lineRule="auto"/>
        <w:jc w:val="both"/>
        <w:rPr>
          <w:rFonts w:ascii="Arial" w:eastAsia="Calibri" w:hAnsi="Arial" w:cs="Arial"/>
          <w:i/>
          <w:sz w:val="20"/>
          <w:szCs w:val="20"/>
          <w:lang w:val="it-IT" w:eastAsia="ar-SA"/>
        </w:rPr>
      </w:pPr>
      <w:r w:rsidRPr="004802F3">
        <w:rPr>
          <w:rFonts w:ascii="Arial" w:eastAsia="Calibri" w:hAnsi="Arial" w:cs="Arial"/>
          <w:i/>
          <w:sz w:val="20"/>
          <w:szCs w:val="20"/>
          <w:lang w:val="it-IT" w:eastAsia="ar-SA"/>
        </w:rPr>
        <w:t xml:space="preserve">Esempi di cause di BES possono essere i seguenti: lutto, malattia, povertà, difficoltà di apprendimento non certificabili, separazione dei genitori, crisi affettivi, immigrazione. </w:t>
      </w:r>
    </w:p>
    <w:p w14:paraId="7C27C082" w14:textId="77777777" w:rsidR="004802F3" w:rsidRPr="004802F3" w:rsidRDefault="004802F3" w:rsidP="004802F3">
      <w:pPr>
        <w:widowControl/>
        <w:suppressAutoHyphens/>
        <w:autoSpaceDE/>
        <w:autoSpaceDN/>
        <w:spacing w:line="276" w:lineRule="auto"/>
        <w:jc w:val="both"/>
        <w:rPr>
          <w:rFonts w:ascii="Arial" w:eastAsia="Calibri" w:hAnsi="Arial" w:cs="Arial"/>
          <w:sz w:val="20"/>
          <w:szCs w:val="20"/>
          <w:lang w:val="it-IT" w:eastAsia="ar-SA"/>
        </w:rPr>
      </w:pPr>
      <w:proofErr w:type="gramStart"/>
      <w:r w:rsidRPr="004802F3">
        <w:rPr>
          <w:rFonts w:ascii="Arial" w:eastAsia="Calibri" w:hAnsi="Arial" w:cs="Arial"/>
          <w:i/>
          <w:sz w:val="20"/>
          <w:szCs w:val="20"/>
          <w:lang w:val="it-IT" w:eastAsia="ar-SA"/>
        </w:rPr>
        <w:t>E’</w:t>
      </w:r>
      <w:proofErr w:type="gramEnd"/>
      <w:r w:rsidRPr="004802F3">
        <w:rPr>
          <w:rFonts w:ascii="Arial" w:eastAsia="Calibri" w:hAnsi="Arial" w:cs="Arial"/>
          <w:i/>
          <w:sz w:val="20"/>
          <w:szCs w:val="20"/>
          <w:lang w:val="it-IT" w:eastAsia="ar-SA"/>
        </w:rPr>
        <w:t xml:space="preserve"> esteso a tutti gli studenti in difficoltà il diritto alla personalizzazione dell’apprendimento.</w:t>
      </w:r>
    </w:p>
    <w:p w14:paraId="1C11489E" w14:textId="77777777" w:rsidR="004802F3" w:rsidRPr="004802F3" w:rsidRDefault="004802F3" w:rsidP="004802F3">
      <w:pPr>
        <w:widowControl/>
        <w:suppressAutoHyphens/>
        <w:autoSpaceDE/>
        <w:autoSpaceDN/>
        <w:spacing w:line="276" w:lineRule="auto"/>
        <w:jc w:val="both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5E1BA5F2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rPr>
          <w:rFonts w:ascii="Arial" w:hAnsi="Arial" w:cs="Arial"/>
          <w:b/>
          <w:bCs/>
          <w:sz w:val="20"/>
          <w:szCs w:val="20"/>
          <w:lang w:val="it-IT" w:eastAsia="ar-SA"/>
        </w:rPr>
      </w:pPr>
    </w:p>
    <w:p w14:paraId="65BA18DE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>Piano Didattico Personalizzato per l’alunno/a ……………………………..........................</w:t>
      </w:r>
    </w:p>
    <w:p w14:paraId="2F58E254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>della classe………………</w:t>
      </w:r>
      <w:proofErr w:type="gramStart"/>
      <w:r w:rsidRPr="004802F3">
        <w:rPr>
          <w:rFonts w:ascii="Arial" w:hAnsi="Arial" w:cs="Arial"/>
          <w:sz w:val="20"/>
          <w:szCs w:val="20"/>
          <w:lang w:val="it-IT" w:eastAsia="ar-SA"/>
        </w:rPr>
        <w:t>…….</w:t>
      </w:r>
      <w:proofErr w:type="gramEnd"/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. del </w:t>
      </w:r>
      <w:proofErr w:type="gramStart"/>
      <w:r w:rsidRPr="004802F3">
        <w:rPr>
          <w:rFonts w:ascii="Arial" w:hAnsi="Arial" w:cs="Arial"/>
          <w:sz w:val="20"/>
          <w:szCs w:val="20"/>
          <w:lang w:val="it-IT" w:eastAsia="ar-SA"/>
        </w:rPr>
        <w:t>1°</w:t>
      </w:r>
      <w:proofErr w:type="gramEnd"/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 Circolo Didattico “G. Falcone” di Conversano.</w:t>
      </w:r>
    </w:p>
    <w:p w14:paraId="7FEF76A5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ar-SA"/>
        </w:rPr>
      </w:pPr>
      <w:r w:rsidRPr="004802F3">
        <w:rPr>
          <w:rFonts w:ascii="Arial" w:hAnsi="Arial" w:cs="Arial"/>
          <w:i/>
          <w:sz w:val="20"/>
          <w:szCs w:val="20"/>
          <w:lang w:val="it-IT" w:eastAsia="ar-SA"/>
        </w:rPr>
        <w:t>Il Consiglio della classe ……... Sez.  …..…. avvalendosi della Direttiva Ministeriale del 27/12/2012 e della Circolare Ministeriale n.8 del 6/03/2013, considerata la situazione attuale e la possibile evoluzione dell’alunno, propone il Piano Didattico Personalizzato per:</w:t>
      </w:r>
    </w:p>
    <w:p w14:paraId="20A798BF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ar-SA"/>
        </w:rPr>
      </w:pPr>
    </w:p>
    <w:p w14:paraId="589B9427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ind w:left="709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   il raggiungimento degli obiettivi programmati per la classe in tutte le discipline.</w:t>
      </w:r>
    </w:p>
    <w:p w14:paraId="638F81EB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center"/>
        <w:rPr>
          <w:rFonts w:ascii="Arial" w:hAnsi="Arial" w:cs="Arial"/>
          <w:sz w:val="20"/>
          <w:szCs w:val="20"/>
          <w:lang w:val="it-IT" w:eastAsia="ar-SA"/>
        </w:rPr>
      </w:pPr>
    </w:p>
    <w:p w14:paraId="137807D7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             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 il raggiungimento degli obiettivi minimi solo per alcune discipline.</w:t>
      </w:r>
    </w:p>
    <w:p w14:paraId="7ED1730E" w14:textId="77777777" w:rsidR="004802F3" w:rsidRPr="004802F3" w:rsidRDefault="004802F3" w:rsidP="004802F3">
      <w:pPr>
        <w:widowControl/>
        <w:suppressAutoHyphens/>
        <w:autoSpaceDE/>
        <w:autoSpaceDN/>
        <w:spacing w:line="360" w:lineRule="auto"/>
        <w:jc w:val="center"/>
        <w:rPr>
          <w:rFonts w:ascii="Arial" w:hAnsi="Arial" w:cs="Arial"/>
          <w:sz w:val="20"/>
          <w:szCs w:val="20"/>
          <w:lang w:val="it-IT" w:eastAsia="ar-SA"/>
        </w:rPr>
      </w:pPr>
    </w:p>
    <w:p w14:paraId="4437E9E1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30143814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L’INCONTRO SI SVOLGE IN: (CROCETTARE)</w:t>
      </w:r>
    </w:p>
    <w:p w14:paraId="12B81ADB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val="it-IT" w:eastAsia="ar-SA"/>
        </w:rPr>
      </w:pPr>
    </w:p>
    <w:p w14:paraId="3BEAF0E4" w14:textId="1DD4600F" w:rsidR="004802F3" w:rsidRPr="004802F3" w:rsidRDefault="004802F3" w:rsidP="004802F3">
      <w:pPr>
        <w:widowControl/>
        <w:numPr>
          <w:ilvl w:val="0"/>
          <w:numId w:val="9"/>
        </w:numPr>
        <w:suppressAutoHyphens/>
        <w:autoSpaceDE/>
        <w:autoSpaceDN/>
        <w:contextualSpacing/>
        <w:jc w:val="both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MODALITA’ SINCRONA (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>in presenza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piattaforma ZOOM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>
        <w:rPr>
          <w:rFonts w:ascii="Arial" w:hAnsi="Arial" w:cs="Arial"/>
          <w:b/>
          <w:bCs/>
          <w:sz w:val="24"/>
          <w:szCs w:val="24"/>
          <w:lang w:val="it-IT" w:eastAsia="ar-SA"/>
        </w:rPr>
        <w:t>piattaforma G-Suite</w:t>
      </w: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)</w:t>
      </w:r>
    </w:p>
    <w:p w14:paraId="3F28308C" w14:textId="77777777" w:rsidR="004802F3" w:rsidRPr="004802F3" w:rsidRDefault="004802F3" w:rsidP="004802F3">
      <w:pPr>
        <w:widowControl/>
        <w:numPr>
          <w:ilvl w:val="0"/>
          <w:numId w:val="9"/>
        </w:numPr>
        <w:suppressAutoHyphens/>
        <w:autoSpaceDE/>
        <w:autoSpaceDN/>
        <w:contextualSpacing/>
        <w:jc w:val="both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MODALITA’ ASINCRONA </w:t>
      </w:r>
    </w:p>
    <w:p w14:paraId="03DB3CE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lang w:val="it-IT" w:eastAsia="ar-SA"/>
        </w:rPr>
      </w:pPr>
    </w:p>
    <w:p w14:paraId="0CBC6627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32A79FCA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63A9D602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0583EB76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30ECD473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089F1DAB" w14:textId="6B2C210A" w:rsidR="004802F3" w:rsidRPr="004802F3" w:rsidRDefault="004802F3" w:rsidP="004802F3">
      <w:pPr>
        <w:widowControl/>
        <w:suppressAutoHyphens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DATI RELATIVI ALL’ALUNNO</w:t>
      </w:r>
    </w:p>
    <w:p w14:paraId="5B41CD16" w14:textId="77777777" w:rsidR="004802F3" w:rsidRPr="004802F3" w:rsidRDefault="004802F3" w:rsidP="004802F3">
      <w:pPr>
        <w:widowControl/>
        <w:suppressAutoHyphens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71"/>
        <w:gridCol w:w="6429"/>
      </w:tblGrid>
      <w:tr w:rsidR="004802F3" w:rsidRPr="004802F3" w14:paraId="75A37103" w14:textId="77777777" w:rsidTr="003E52A7">
        <w:trPr>
          <w:trHeight w:val="496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5A60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lastRenderedPageBreak/>
              <w:t>Cognome e nome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F16A4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6634389D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………………………………………………………………………..</w:t>
            </w:r>
          </w:p>
          <w:p w14:paraId="7C6CD139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</w:p>
        </w:tc>
      </w:tr>
      <w:tr w:rsidR="004802F3" w:rsidRPr="004802F3" w14:paraId="496D4711" w14:textId="77777777" w:rsidTr="003E52A7">
        <w:trPr>
          <w:trHeight w:val="43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3834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Data e luogo di nascita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89D2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57F41242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4802F3" w:rsidRPr="004802F3" w14:paraId="5CAB1F54" w14:textId="77777777" w:rsidTr="003E52A7">
        <w:trPr>
          <w:trHeight w:val="258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C2FE5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  <w:p w14:paraId="05D61A1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 xml:space="preserve">Diagnosi specialistica </w:t>
            </w:r>
            <w:r w:rsidRPr="004802F3">
              <w:rPr>
                <w:rFonts w:ascii="Arial" w:hAnsi="Arial" w:cs="Arial"/>
                <w:bCs/>
                <w:sz w:val="20"/>
                <w:szCs w:val="20"/>
                <w:lang w:val="it-IT" w:eastAsia="ar-SA"/>
              </w:rPr>
              <w:t>(1)</w:t>
            </w: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 xml:space="preserve"> </w:t>
            </w:r>
          </w:p>
          <w:p w14:paraId="01B2C8A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  <w:p w14:paraId="42C8AC0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  <w:p w14:paraId="277BADA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A83E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Redatta da ………………………………….  presso ………………</w:t>
            </w:r>
          </w:p>
          <w:p w14:paraId="5003398D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in </w:t>
            </w:r>
            <w:proofErr w:type="gramStart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data  …</w:t>
            </w:r>
            <w:proofErr w:type="gramEnd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…………</w:t>
            </w:r>
          </w:p>
          <w:p w14:paraId="26C3A6B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Interventi riabilitativi consigliati:</w:t>
            </w:r>
          </w:p>
          <w:p w14:paraId="3ADED7A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……………………..</w:t>
            </w:r>
          </w:p>
          <w:p w14:paraId="1203E51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Effettuati da………………</w:t>
            </w:r>
            <w:proofErr w:type="gramStart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…….</w:t>
            </w:r>
            <w:proofErr w:type="gramEnd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con frequenza …………..</w:t>
            </w:r>
          </w:p>
          <w:p w14:paraId="3A79029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Nei giorni ………………………  con orario ………………</w:t>
            </w:r>
          </w:p>
          <w:p w14:paraId="4F6452A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Specialista/i di riferimento………………….</w:t>
            </w:r>
          </w:p>
          <w:p w14:paraId="56C3088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Eventuali raccordi fra specialisti ed insegnanti</w:t>
            </w:r>
          </w:p>
          <w:p w14:paraId="132A6681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……………………………………………………………………….</w:t>
            </w:r>
          </w:p>
        </w:tc>
      </w:tr>
    </w:tbl>
    <w:p w14:paraId="2BDDC9C2" w14:textId="77777777" w:rsidR="004802F3" w:rsidRPr="004802F3" w:rsidRDefault="004802F3" w:rsidP="004802F3">
      <w:pPr>
        <w:widowControl/>
        <w:suppressAutoHyphens/>
        <w:autoSpaceDN/>
        <w:jc w:val="both"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7691F50F" w14:textId="77777777" w:rsidR="004802F3" w:rsidRPr="004802F3" w:rsidRDefault="004802F3" w:rsidP="004802F3">
      <w:pPr>
        <w:widowControl/>
        <w:suppressAutoHyphens/>
        <w:autoSpaceDN/>
        <w:jc w:val="both"/>
        <w:rPr>
          <w:rFonts w:ascii="Arial" w:hAnsi="Arial" w:cs="Arial"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0"/>
          <w:szCs w:val="20"/>
          <w:lang w:val="it-IT" w:eastAsia="ar-SA"/>
        </w:rPr>
        <w:t xml:space="preserve">Note </w:t>
      </w:r>
    </w:p>
    <w:p w14:paraId="58733BA1" w14:textId="77777777" w:rsidR="004802F3" w:rsidRPr="004802F3" w:rsidRDefault="004802F3" w:rsidP="004802F3">
      <w:pPr>
        <w:widowControl/>
        <w:numPr>
          <w:ilvl w:val="0"/>
          <w:numId w:val="8"/>
        </w:numPr>
        <w:suppressAutoHyphens/>
        <w:autoSpaceDE/>
        <w:autoSpaceDN/>
        <w:jc w:val="both"/>
        <w:rPr>
          <w:rFonts w:ascii="Arial" w:hAnsi="Arial" w:cs="Arial"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>Informazioni ricavabili da diagnosi e/o colloqui con lo specialista</w:t>
      </w:r>
    </w:p>
    <w:p w14:paraId="57C38101" w14:textId="77777777" w:rsidR="004802F3" w:rsidRPr="004802F3" w:rsidRDefault="004802F3" w:rsidP="004802F3">
      <w:pPr>
        <w:widowControl/>
        <w:suppressAutoHyphens/>
        <w:autoSpaceDN/>
        <w:jc w:val="both"/>
        <w:rPr>
          <w:rFonts w:ascii="Arial" w:hAnsi="Arial" w:cs="Arial"/>
          <w:i/>
          <w:iCs/>
          <w:sz w:val="20"/>
          <w:szCs w:val="20"/>
          <w:lang w:val="it-IT" w:eastAsia="ar-SA"/>
        </w:rPr>
      </w:pPr>
    </w:p>
    <w:p w14:paraId="0238E453" w14:textId="77777777" w:rsidR="004802F3" w:rsidRPr="004802F3" w:rsidRDefault="004802F3" w:rsidP="004802F3">
      <w:pPr>
        <w:widowControl/>
        <w:suppressAutoHyphens/>
        <w:autoSpaceDN/>
        <w:jc w:val="both"/>
        <w:rPr>
          <w:rFonts w:ascii="Arial" w:hAnsi="Arial" w:cs="Arial"/>
          <w:iCs/>
          <w:sz w:val="20"/>
          <w:szCs w:val="20"/>
          <w:lang w:val="it-IT" w:eastAsia="ar-SA"/>
        </w:rPr>
      </w:pPr>
    </w:p>
    <w:tbl>
      <w:tblPr>
        <w:tblW w:w="135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25"/>
        <w:gridCol w:w="3854"/>
        <w:gridCol w:w="3119"/>
        <w:gridCol w:w="431"/>
        <w:gridCol w:w="3625"/>
      </w:tblGrid>
      <w:tr w:rsidR="004802F3" w:rsidRPr="004802F3" w14:paraId="456DBD36" w14:textId="77777777" w:rsidTr="003E52A7">
        <w:trPr>
          <w:gridAfter w:val="2"/>
          <w:wAfter w:w="4056" w:type="dxa"/>
          <w:trHeight w:val="294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BF94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bookmarkStart w:id="0" w:name="_Hlk25673493"/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>Disturbo specifico dell’apprendimento DSA</w:t>
            </w:r>
          </w:p>
          <w:p w14:paraId="09B6EA5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>Documentata con diagnosi clinica ai sensi della legge 170/2010)</w:t>
            </w:r>
          </w:p>
          <w:p w14:paraId="494807E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</w:p>
          <w:p w14:paraId="6B63368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 xml:space="preserve">dislessia </w:t>
            </w:r>
          </w:p>
          <w:p w14:paraId="582EBEB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</w:p>
          <w:p w14:paraId="14565F4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>disgrafia</w:t>
            </w:r>
          </w:p>
          <w:p w14:paraId="5090D0A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 xml:space="preserve"> </w:t>
            </w:r>
          </w:p>
          <w:p w14:paraId="5EA1453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>disortografia</w:t>
            </w:r>
          </w:p>
          <w:p w14:paraId="6BE887A5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</w:pPr>
          </w:p>
          <w:p w14:paraId="52A8C82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18"/>
                <w:szCs w:val="18"/>
                <w:lang w:val="it-IT" w:eastAsia="ar-SA"/>
              </w:rPr>
              <w:t>discalculia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2E90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Disturbo evolutivo specifico.</w:t>
            </w:r>
          </w:p>
          <w:p w14:paraId="6082136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Altre tipologie:</w:t>
            </w:r>
          </w:p>
          <w:p w14:paraId="792FEF5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disturbi specifici del linguaggio, della coordinazione motoria;</w:t>
            </w:r>
          </w:p>
          <w:p w14:paraId="3EFD1BD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disprassia, </w:t>
            </w:r>
          </w:p>
          <w:p w14:paraId="0F22EFE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disturbo non verbale;</w:t>
            </w:r>
          </w:p>
          <w:p w14:paraId="4A59A1F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disturbo dello spettro autistico lieve;</w:t>
            </w:r>
          </w:p>
          <w:p w14:paraId="6BA6898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A.D.H.D (disturbo da deficit di attenzione e iperattività;</w:t>
            </w:r>
          </w:p>
          <w:p w14:paraId="6EF68D87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Funzionamento cognitivo limite- borderline cognitivo;</w:t>
            </w:r>
          </w:p>
          <w:p w14:paraId="03A0688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DOP (disturbo oppositivo-provocatorio).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FAC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Situazioni particolari e/o disagio:</w:t>
            </w:r>
          </w:p>
          <w:p w14:paraId="67BDAE4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carenze affettive relazionali e/o comportamentali</w:t>
            </w:r>
          </w:p>
          <w:p w14:paraId="72D3431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grave disagio economico e/o disagio sociale;</w:t>
            </w:r>
          </w:p>
          <w:p w14:paraId="2DC1A1C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altre difficoltà transitorie: malattie, traumi, dipendenze.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</w:p>
          <w:p w14:paraId="7867E94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</w:tc>
      </w:tr>
      <w:bookmarkEnd w:id="0"/>
      <w:tr w:rsidR="004802F3" w:rsidRPr="004802F3" w14:paraId="7246D7B4" w14:textId="77777777" w:rsidTr="003E52A7">
        <w:trPr>
          <w:trHeight w:val="26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087E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96C4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A9ED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val="it-IT" w:eastAsia="ar-SA"/>
              </w:rPr>
            </w:pP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CF59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val="it-IT" w:eastAsia="ar-SA"/>
              </w:rPr>
            </w:pPr>
          </w:p>
        </w:tc>
      </w:tr>
    </w:tbl>
    <w:p w14:paraId="22CE0E9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612E750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⃰   INDICARE SOTTO CON </w:t>
      </w:r>
      <w:proofErr w:type="gramStart"/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UNA  </w:t>
      </w:r>
      <w:r w:rsidRPr="004802F3">
        <w:rPr>
          <w:rFonts w:ascii="Arial" w:hAnsi="Arial" w:cs="Arial"/>
          <w:b/>
          <w:sz w:val="20"/>
          <w:szCs w:val="20"/>
          <w:lang w:val="it-IT" w:eastAsia="ar-SA"/>
        </w:rPr>
        <w:t>x</w:t>
      </w:r>
      <w:proofErr w:type="gramEnd"/>
      <w:r w:rsidRPr="004802F3">
        <w:rPr>
          <w:rFonts w:ascii="Arial" w:hAnsi="Arial" w:cs="Arial"/>
          <w:sz w:val="20"/>
          <w:szCs w:val="20"/>
          <w:lang w:val="it-IT" w:eastAsia="ar-SA"/>
        </w:rPr>
        <w:t xml:space="preserve">  LA TIPOLOGIA DEL BISOGNO EDUCATIVO SPECIALE DELL’ALUNNO(vedi certificazione diagnostica).</w:t>
      </w:r>
    </w:p>
    <w:p w14:paraId="2E40B8D6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3FFBC3E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4E5497B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6B40949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2790C1A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7617C5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1EB94D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5BA7696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D64616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EF8E76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DD275D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DFEC87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125E3D07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4457F24F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CF7A67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43B97D3E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3E0689EB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1BE5C06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8132CEC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49131A7B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F3D1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  <w:t>OSSERVAZIONE</w:t>
            </w:r>
          </w:p>
          <w:p w14:paraId="47C76FA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</w:pPr>
          </w:p>
        </w:tc>
      </w:tr>
    </w:tbl>
    <w:p w14:paraId="7CEBBF17" w14:textId="77777777" w:rsidR="004802F3" w:rsidRPr="004802F3" w:rsidRDefault="004802F3" w:rsidP="004802F3">
      <w:pPr>
        <w:widowControl/>
        <w:suppressAutoHyphens/>
        <w:autoSpaceDE/>
        <w:autoSpaceDN/>
        <w:spacing w:after="200" w:line="120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18"/>
        <w:gridCol w:w="7270"/>
      </w:tblGrid>
      <w:tr w:rsidR="004802F3" w:rsidRPr="004802F3" w14:paraId="0260297F" w14:textId="77777777" w:rsidTr="003E52A7"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D07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  <w:t>Prestazioni scolastiche</w:t>
            </w:r>
          </w:p>
        </w:tc>
      </w:tr>
      <w:tr w:rsidR="004802F3" w:rsidRPr="004802F3" w14:paraId="7C6415D2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48C8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Lettura </w:t>
            </w:r>
            <w:r w:rsidRPr="004802F3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ar-SA"/>
              </w:rPr>
              <w:t>(velocità, correttezza)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01B5F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Legge velocemente con pochi errori</w:t>
            </w:r>
          </w:p>
          <w:p w14:paraId="1F96CD7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Legge velocemente con molti errori</w:t>
            </w:r>
          </w:p>
          <w:p w14:paraId="7754889E" w14:textId="16FC7891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Legge lentamente con molti errori</w:t>
            </w:r>
          </w:p>
          <w:p w14:paraId="010A1F6C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Legge lentamente con pochi errori</w:t>
            </w:r>
          </w:p>
        </w:tc>
      </w:tr>
      <w:tr w:rsidR="004802F3" w:rsidRPr="004802F3" w14:paraId="2CAE3667" w14:textId="77777777" w:rsidTr="003E52A7">
        <w:trPr>
          <w:trHeight w:val="9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6243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  <w:p w14:paraId="4EC7E17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Produzione scritta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26940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  <w:p w14:paraId="742CAB3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Contenuto</w:t>
            </w:r>
          </w:p>
          <w:p w14:paraId="70B15D8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Buono</w:t>
            </w:r>
          </w:p>
          <w:p w14:paraId="5F5F051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 </w:t>
            </w:r>
          </w:p>
          <w:p w14:paraId="5B537B4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Scarso </w:t>
            </w:r>
          </w:p>
        </w:tc>
      </w:tr>
      <w:tr w:rsidR="004802F3" w:rsidRPr="004802F3" w14:paraId="5DAC67EC" w14:textId="77777777" w:rsidTr="003E52A7">
        <w:trPr>
          <w:trHeight w:val="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9E9C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5C4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Ortografia</w:t>
            </w:r>
          </w:p>
          <w:p w14:paraId="144EE9F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Corretta</w:t>
            </w:r>
          </w:p>
          <w:p w14:paraId="3272F6C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Poco corretta</w:t>
            </w:r>
          </w:p>
          <w:p w14:paraId="7F72441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42989D1E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BC2F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Capacità di esposizione orale 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27B34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1E0D6A1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Sufficiente </w:t>
            </w:r>
          </w:p>
          <w:p w14:paraId="03AA981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0CE475B9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052A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Comprensione del testo scritto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09B54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2453AF5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</w:t>
            </w:r>
          </w:p>
          <w:p w14:paraId="3979B368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Scarsa</w:t>
            </w:r>
          </w:p>
        </w:tc>
      </w:tr>
      <w:tr w:rsidR="004802F3" w:rsidRPr="004802F3" w14:paraId="2E416754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504F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Comprensione del testo in ascolto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D1C0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24C9024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Sufficiente</w:t>
            </w:r>
          </w:p>
          <w:p w14:paraId="4E69071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43F0B2FA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5CBE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Capacità di prestare attenzione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DE6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27BBC0D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Sufficiente</w:t>
            </w:r>
          </w:p>
          <w:p w14:paraId="68E2129B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3A22EE2D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F058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Capacità di memorizzazione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3C45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5B9F1AB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</w:t>
            </w:r>
          </w:p>
          <w:p w14:paraId="01D0964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6B94D44B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804E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Calcolo </w:t>
            </w:r>
            <w:r w:rsidRPr="004802F3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ar-SA"/>
              </w:rPr>
              <w:t>(accuratezza e velocità</w:t>
            </w:r>
          </w:p>
          <w:p w14:paraId="5980C02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i/>
                <w:iCs/>
                <w:sz w:val="20"/>
                <w:szCs w:val="20"/>
                <w:lang w:val="it-IT" w:eastAsia="ar-SA"/>
              </w:rPr>
              <w:t>nel calcolo a mente e scritto)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84E6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Sa eseguire calcoli a mente rapidamente e correttamente</w:t>
            </w:r>
          </w:p>
          <w:p w14:paraId="45C525D4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Esegue calcoli a mente ma commette numerosi errori</w:t>
            </w:r>
          </w:p>
          <w:p w14:paraId="3749106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Esegue calcoli a mente correttamente ma molto lentamente</w:t>
            </w:r>
          </w:p>
          <w:p w14:paraId="09063554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Esegue calcoli scritti lentamente con pochi errori</w:t>
            </w:r>
          </w:p>
          <w:p w14:paraId="4E38940F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eastAsia="Calibri" w:hAnsi="Wingdings 2" w:cs="Arial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Esegue calcoli scritti lentamente e commette molti errori</w:t>
            </w:r>
          </w:p>
        </w:tc>
      </w:tr>
      <w:tr w:rsidR="004802F3" w:rsidRPr="004802F3" w14:paraId="11A46E26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1411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Capacità di risoluzione dei problemi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4B4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0D35857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</w:t>
            </w:r>
          </w:p>
          <w:p w14:paraId="594D9D9D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41E712B3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260A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Capacità di rielaborazione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3A18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20B828AF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</w:t>
            </w:r>
          </w:p>
          <w:p w14:paraId="53FD926C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</w:tbl>
    <w:p w14:paraId="58C53238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20247C57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32C2E1F5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7963515D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7235430F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005A9468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2DFC1A4C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3B899826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289EB70F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18"/>
        <w:gridCol w:w="7270"/>
      </w:tblGrid>
      <w:tr w:rsidR="004802F3" w:rsidRPr="004802F3" w14:paraId="7D0A53D4" w14:textId="77777777" w:rsidTr="003E52A7"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1785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</w:pPr>
          </w:p>
          <w:p w14:paraId="43D27CC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  <w:t>Caratteristiche comportamentali/Relazionali</w:t>
            </w:r>
          </w:p>
        </w:tc>
      </w:tr>
      <w:tr w:rsidR="004802F3" w:rsidRPr="004802F3" w14:paraId="6985A896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EF54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Capacità di autoregolazione e autocontrollo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C25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Ottima</w:t>
            </w:r>
          </w:p>
          <w:p w14:paraId="00B1699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312D813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Sufficiente</w:t>
            </w:r>
          </w:p>
          <w:p w14:paraId="39C37C1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  <w:p w14:paraId="1B7B700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Non si controlla</w:t>
            </w:r>
          </w:p>
        </w:tc>
      </w:tr>
      <w:tr w:rsidR="004802F3" w:rsidRPr="004802F3" w14:paraId="7A25A825" w14:textId="77777777" w:rsidTr="003E52A7">
        <w:trPr>
          <w:trHeight w:val="9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17FD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Collaborazione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27D4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Collabora in classe</w:t>
            </w:r>
          </w:p>
          <w:p w14:paraId="6F7BDCC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Collabora poco nel gruppo</w:t>
            </w:r>
          </w:p>
          <w:p w14:paraId="7DD1F15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Non collabora</w:t>
            </w:r>
          </w:p>
        </w:tc>
      </w:tr>
      <w:tr w:rsidR="004802F3" w:rsidRPr="004802F3" w14:paraId="0F32502B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07D2B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Relazione con gli</w:t>
            </w:r>
          </w:p>
          <w:p w14:paraId="3ABE997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Adulti (genitori, insegnanti, personale scolastico)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3131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Ottima </w:t>
            </w:r>
          </w:p>
          <w:p w14:paraId="1FD072E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1AD428E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Sufficiente </w:t>
            </w:r>
          </w:p>
          <w:p w14:paraId="5832403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  <w:p w14:paraId="1AD597E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Non si relaziona</w:t>
            </w:r>
          </w:p>
        </w:tc>
      </w:tr>
      <w:tr w:rsidR="004802F3" w:rsidRPr="004802F3" w14:paraId="389958B1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A38C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Relazione con i</w:t>
            </w:r>
          </w:p>
          <w:p w14:paraId="0CA0AB6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pari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CF726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Ottima</w:t>
            </w:r>
          </w:p>
          <w:p w14:paraId="5A02270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1F9FF03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</w:t>
            </w:r>
          </w:p>
          <w:p w14:paraId="55CE479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  <w:p w14:paraId="659C4F4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Non si relaziona</w:t>
            </w:r>
          </w:p>
        </w:tc>
      </w:tr>
      <w:tr w:rsidR="004802F3" w:rsidRPr="004802F3" w14:paraId="3A463ADE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3D3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Gestione delle emozioni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63D2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Ottima</w:t>
            </w:r>
          </w:p>
          <w:p w14:paraId="7395D67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Buona</w:t>
            </w:r>
          </w:p>
          <w:p w14:paraId="56517B6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Sufficiente </w:t>
            </w:r>
          </w:p>
          <w:p w14:paraId="0EF724A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</w:t>
            </w:r>
          </w:p>
        </w:tc>
      </w:tr>
      <w:tr w:rsidR="004802F3" w:rsidRPr="004802F3" w14:paraId="2A073252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D177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Rispetto delle regole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E84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Si</w:t>
            </w:r>
          </w:p>
          <w:p w14:paraId="58A0C08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In parte</w:t>
            </w:r>
          </w:p>
        </w:tc>
      </w:tr>
      <w:tr w:rsidR="004802F3" w:rsidRPr="004802F3" w14:paraId="36481E58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2328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Motivazione al lavoro scolastico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59FA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Si</w:t>
            </w:r>
          </w:p>
          <w:p w14:paraId="1DA0A0D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In parte</w:t>
            </w:r>
          </w:p>
        </w:tc>
      </w:tr>
      <w:tr w:rsidR="004802F3" w:rsidRPr="004802F3" w14:paraId="0EB97BDE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0EA9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Organizzazione e cura del materiale scolastico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372E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Ottima</w:t>
            </w:r>
          </w:p>
          <w:p w14:paraId="2C8CB50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Buona</w:t>
            </w:r>
          </w:p>
          <w:p w14:paraId="2D0AB47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Scarsa </w:t>
            </w:r>
          </w:p>
        </w:tc>
      </w:tr>
      <w:tr w:rsidR="004802F3" w:rsidRPr="004802F3" w14:paraId="5F4B47A1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1B030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Frequenza scolastica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18A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Regolare</w:t>
            </w:r>
          </w:p>
          <w:p w14:paraId="0EFB71D9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lastRenderedPageBreak/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Irregolare</w:t>
            </w:r>
          </w:p>
        </w:tc>
      </w:tr>
      <w:tr w:rsidR="004802F3" w:rsidRPr="004802F3" w14:paraId="3C84C1A2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7D55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lastRenderedPageBreak/>
              <w:t>Consapevolezza delle proprie difficoltà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1D83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Si</w:t>
            </w:r>
          </w:p>
          <w:p w14:paraId="3B26046E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</w:t>
            </w:r>
          </w:p>
        </w:tc>
      </w:tr>
      <w:tr w:rsidR="004802F3" w:rsidRPr="004802F3" w14:paraId="7B92D6D7" w14:textId="77777777" w:rsidTr="003E52A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53D3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Scarsa Autostima</w:t>
            </w:r>
          </w:p>
        </w:tc>
        <w:tc>
          <w:tcPr>
            <w:tcW w:w="7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B41C1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Wingdings 2" w:hAnsi="Wingdings 2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Si</w:t>
            </w:r>
          </w:p>
          <w:p w14:paraId="4AE62E81" w14:textId="77777777" w:rsidR="004802F3" w:rsidRPr="004802F3" w:rsidRDefault="004802F3" w:rsidP="004802F3">
            <w:pPr>
              <w:widowControl/>
              <w:suppressAutoHyphens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No</w:t>
            </w:r>
          </w:p>
        </w:tc>
      </w:tr>
    </w:tbl>
    <w:p w14:paraId="4B48E4A0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p w14:paraId="4677A4F8" w14:textId="77777777" w:rsidR="004802F3" w:rsidRPr="004802F3" w:rsidRDefault="004802F3" w:rsidP="004802F3">
      <w:pPr>
        <w:widowControl/>
        <w:suppressAutoHyphens/>
        <w:autoSpaceDE/>
        <w:autoSpaceDN/>
        <w:spacing w:after="200" w:line="276" w:lineRule="auto"/>
        <w:rPr>
          <w:rFonts w:ascii="Arial" w:eastAsia="Calibri" w:hAnsi="Arial" w:cs="Arial"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3264F364" w14:textId="77777777" w:rsidTr="003E52A7">
        <w:trPr>
          <w:trHeight w:val="409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08593" w14:textId="77777777" w:rsidR="004802F3" w:rsidRPr="004802F3" w:rsidRDefault="004802F3" w:rsidP="004802F3">
            <w:pPr>
              <w:widowControl/>
              <w:suppressAutoHyphens/>
              <w:autoSpaceDN/>
              <w:jc w:val="center"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  <w:t>Competenza lingua italiana</w:t>
            </w:r>
          </w:p>
          <w:p w14:paraId="6A113D2E" w14:textId="77777777" w:rsidR="004802F3" w:rsidRPr="004802F3" w:rsidRDefault="004802F3" w:rsidP="004802F3">
            <w:pPr>
              <w:widowControl/>
              <w:suppressAutoHyphens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(solo alunni stranieri)</w:t>
            </w:r>
          </w:p>
        </w:tc>
      </w:tr>
      <w:tr w:rsidR="004802F3" w:rsidRPr="004802F3" w14:paraId="7CCAE97F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A097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 Non usa la lingua italiana</w:t>
            </w:r>
          </w:p>
          <w:p w14:paraId="78A9CE4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 Comprende ma non sa esprimersi</w:t>
            </w:r>
          </w:p>
          <w:p w14:paraId="255C696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 Comprende, parla ma ha difficolta a scrivere</w:t>
            </w:r>
          </w:p>
          <w:p w14:paraId="6544004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pacing w:after="200" w:line="276" w:lineRule="auto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 Ha difficolta solo con linguaggi complessi e specifici</w:t>
            </w:r>
          </w:p>
        </w:tc>
      </w:tr>
    </w:tbl>
    <w:p w14:paraId="0F6CA13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571094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6C7EBEC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64"/>
      </w:tblGrid>
      <w:tr w:rsidR="004802F3" w:rsidRPr="004802F3" w14:paraId="41AFDA3A" w14:textId="77777777" w:rsidTr="003E52A7">
        <w:trPr>
          <w:trHeight w:val="409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93F57" w14:textId="77777777" w:rsidR="004802F3" w:rsidRPr="004802F3" w:rsidRDefault="004802F3" w:rsidP="004802F3">
            <w:pPr>
              <w:widowControl/>
              <w:suppressAutoHyphens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b/>
                <w:sz w:val="20"/>
                <w:szCs w:val="20"/>
                <w:lang w:val="it-IT" w:eastAsia="ar-SA"/>
              </w:rPr>
              <w:t>Fattori del contesto familiare scolastico ed extrascolastico</w:t>
            </w:r>
          </w:p>
        </w:tc>
      </w:tr>
      <w:tr w:rsidR="004802F3" w:rsidRPr="004802F3" w14:paraId="62DBBB5E" w14:textId="77777777" w:rsidTr="003E52A7"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3B2F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Disagi </w:t>
            </w:r>
            <w:proofErr w:type="gramStart"/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>socio-economici</w:t>
            </w:r>
            <w:proofErr w:type="gramEnd"/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 comunicati dalla famiglia e/o dai servizi sociali</w:t>
            </w:r>
          </w:p>
          <w:p w14:paraId="3004B98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 xml:space="preserve">Figure che affiancano nei compiti </w:t>
            </w:r>
          </w:p>
          <w:p w14:paraId="404DE15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Modalità di affiancamento: ………………………………………………………………………………………………………………………………</w:t>
            </w:r>
          </w:p>
          <w:p w14:paraId="06CB493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 xml:space="preserve">      …………………………………………………………………………………………………………………………………………………………………………………….</w:t>
            </w:r>
          </w:p>
          <w:p w14:paraId="3FC363D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</w:p>
          <w:p w14:paraId="45DA322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Utilizzo di strumenti / strategie nello studio e nei compiti</w:t>
            </w:r>
          </w:p>
          <w:p w14:paraId="5EC2F675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Impegni pomeridiani in attività extra-scolastiche (sport)</w:t>
            </w:r>
          </w:p>
          <w:p w14:paraId="7875BCB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Tempo dedicato allo studio e ai compiti: ……………………………………………………………………………………………………………</w:t>
            </w:r>
            <w:proofErr w:type="gramStart"/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…….</w:t>
            </w:r>
            <w:proofErr w:type="gramEnd"/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.</w:t>
            </w:r>
          </w:p>
          <w:p w14:paraId="57D6C7D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 xml:space="preserve">      ………………………………………………………………………………………………………………………………………………………………………………………</w:t>
            </w:r>
          </w:p>
          <w:p w14:paraId="65BDAF5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Richieste di aiuto</w:t>
            </w:r>
          </w:p>
          <w:p w14:paraId="38FD735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sz w:val="20"/>
                <w:szCs w:val="20"/>
                <w:lang w:val="it-IT" w:eastAsia="ar-SA"/>
              </w:rPr>
              <w:t xml:space="preserve"> </w:t>
            </w: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Uso della lingua italiana, lingua del paese di provenienza, dialetto: …………………………………………………………………</w:t>
            </w:r>
            <w:proofErr w:type="gramStart"/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…….</w:t>
            </w:r>
            <w:proofErr w:type="gramEnd"/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>.</w:t>
            </w:r>
          </w:p>
          <w:p w14:paraId="6E3E309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iCs/>
                <w:sz w:val="20"/>
                <w:szCs w:val="20"/>
                <w:lang w:val="it-IT" w:eastAsia="ar-SA"/>
              </w:rPr>
              <w:t xml:space="preserve">     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22AFF82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53D03621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5B965C7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648282AB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DDBD23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51D01C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4DA92FF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0464125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23DC956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761B81E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AE130E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6C1D5412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C2F2E0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90677C5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82DB29C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5C29CFD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B16EAF5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94084E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B379232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DF060CE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79BE941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1F449E6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67DEA7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798227B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26FA752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072B814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C0C8F16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18DA253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3D1CB2E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26C594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1AA1A7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65C7067F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1F51353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9735B3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97F3DD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1173904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19720E31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47973BF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0FE3C46E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FF359B3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STRATEGIE E STRUMENTI</w:t>
      </w:r>
    </w:p>
    <w:p w14:paraId="25C4E22C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Calibri" w:hAnsi="Arial" w:cs="Arial"/>
          <w:b/>
          <w:bCs/>
          <w:sz w:val="20"/>
          <w:szCs w:val="20"/>
          <w:lang w:val="it-IT" w:eastAsia="ar-SA"/>
        </w:rPr>
        <w:t>Strategie utilizzate dall’alunno nello studio</w:t>
      </w:r>
    </w:p>
    <w:p w14:paraId="0D258A07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Strategie utilizzate</w:t>
      </w:r>
      <w:r w:rsidRPr="004802F3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ar-SA"/>
        </w:rPr>
        <w:t>:</w:t>
      </w:r>
      <w:r w:rsidRPr="004802F3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ar-SA"/>
        </w:rPr>
        <w:tab/>
        <w:t xml:space="preserve">             </w:t>
      </w:r>
      <w:r w:rsidRPr="004802F3">
        <w:rPr>
          <w:rFonts w:eastAsia="MS Minngs" w:cs="Arial"/>
          <w:i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eastAsia="MS Minngs" w:cs="Arial"/>
          <w:i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sottolinea</w:t>
      </w:r>
    </w:p>
    <w:p w14:paraId="742CF26D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bookmarkStart w:id="1" w:name="Controllo13"/>
      <w:bookmarkStart w:id="2" w:name="_Hlk23084581"/>
      <w:bookmarkEnd w:id="1"/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bookmarkEnd w:id="2"/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identifica parole–chiave</w:t>
      </w:r>
    </w:p>
    <w:p w14:paraId="7B5D2F2A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bookmarkStart w:id="3" w:name="Controllo14"/>
      <w:bookmarkEnd w:id="3"/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costruisce schemi, tabelle o diagrammi </w:t>
      </w:r>
    </w:p>
    <w:p w14:paraId="40E749EE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90"/>
        </w:tabs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</w:p>
    <w:p w14:paraId="040C0A0E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lastRenderedPageBreak/>
        <w:t xml:space="preserve">Modalità di affrontare il testo scritto: </w:t>
      </w:r>
    </w:p>
    <w:p w14:paraId="5CEA5F5A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</w:p>
    <w:p w14:paraId="2658D63D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eastAsia="MS Minngs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computer</w:t>
      </w:r>
    </w:p>
    <w:p w14:paraId="391FB422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schemi e mappe</w:t>
      </w:r>
    </w:p>
    <w:p w14:paraId="104E4B41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correttore ortografico</w:t>
      </w:r>
    </w:p>
    <w:p w14:paraId="26A9BA5B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</w:p>
    <w:p w14:paraId="585F024F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Modalità di svolgimento del compito assegnato:</w:t>
      </w:r>
    </w:p>
    <w:p w14:paraId="4FE874F4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</w:p>
    <w:p w14:paraId="23DB8FD5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                                                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ricorre all’insegnante per spiegazioni</w:t>
      </w:r>
    </w:p>
    <w:p w14:paraId="39299407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  <w:t xml:space="preserve">           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ricorre ad un alunno/a</w:t>
      </w:r>
    </w:p>
    <w:p w14:paraId="0B20AC7C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  <w:t xml:space="preserve">           </w:t>
      </w:r>
      <w:r w:rsidRPr="004802F3">
        <w:rPr>
          <w:rFonts w:eastAsia="MS Minngs" w:cs="Arial"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eastAsia="MS Minngs" w:cs="Arial"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è autonomo</w:t>
      </w:r>
    </w:p>
    <w:p w14:paraId="7F85BFA6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</w:p>
    <w:p w14:paraId="491642C2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Usa strategie per ricordare:</w:t>
      </w:r>
      <w:r w:rsidRPr="004802F3">
        <w:rPr>
          <w:rFonts w:ascii="Wingdings 2" w:hAnsi="Wingdings 2"/>
          <w:sz w:val="20"/>
          <w:szCs w:val="20"/>
          <w:lang w:val="it-IT" w:eastAsia="ar-SA"/>
        </w:rPr>
        <w:t></w:t>
      </w:r>
    </w:p>
    <w:p w14:paraId="760BE543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ab/>
      </w:r>
      <w:bookmarkStart w:id="4" w:name="Controllo18"/>
      <w:bookmarkEnd w:id="4"/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uso immagini</w:t>
      </w:r>
    </w:p>
    <w:p w14:paraId="416744E9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 xml:space="preserve"> uso colori</w:t>
      </w:r>
    </w:p>
    <w:p w14:paraId="31CB6501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ab/>
        <w:t xml:space="preserve">            </w:t>
      </w:r>
      <w:r w:rsidRPr="004802F3">
        <w:rPr>
          <w:rFonts w:eastAsia="MS Minngs" w:cs="Arial"/>
          <w:iCs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iCs/>
          <w:color w:val="000000"/>
          <w:sz w:val="20"/>
          <w:szCs w:val="20"/>
          <w:lang w:val="it-IT" w:eastAsia="ar-SA"/>
        </w:rPr>
        <w:t>uso riquadrature</w:t>
      </w:r>
      <w:r w:rsidRPr="004802F3">
        <w:rPr>
          <w:rFonts w:ascii="Arial" w:eastAsia="MS Minngs" w:hAnsi="Arial" w:cs="Arial"/>
          <w:i/>
          <w:iCs/>
          <w:color w:val="000000"/>
          <w:sz w:val="20"/>
          <w:szCs w:val="20"/>
          <w:lang w:val="it-IT" w:eastAsia="ar-SA"/>
        </w:rPr>
        <w:t xml:space="preserve"> </w:t>
      </w:r>
    </w:p>
    <w:p w14:paraId="62EEA057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778A26A8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09FA014E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5710D3FE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3BA19C21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41EF6432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b/>
          <w:bCs/>
          <w:sz w:val="20"/>
          <w:szCs w:val="20"/>
          <w:lang w:val="it-IT" w:eastAsia="ar-SA"/>
        </w:rPr>
      </w:pPr>
    </w:p>
    <w:p w14:paraId="17E3B393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sz w:val="24"/>
          <w:szCs w:val="24"/>
          <w:lang w:val="it-IT" w:eastAsia="ar-SA"/>
        </w:rPr>
      </w:pPr>
      <w:r w:rsidRPr="004802F3">
        <w:rPr>
          <w:rFonts w:ascii="Arial" w:eastAsia="Calibri" w:hAnsi="Arial" w:cs="Arial"/>
          <w:b/>
          <w:bCs/>
          <w:sz w:val="20"/>
          <w:szCs w:val="20"/>
          <w:lang w:val="it-IT" w:eastAsia="ar-SA"/>
        </w:rPr>
        <w:t>Strumenti utilizzati dall’alunno nello studio</w:t>
      </w:r>
    </w:p>
    <w:p w14:paraId="156CC6FA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lastRenderedPageBreak/>
        <w:t></w:t>
      </w:r>
      <w:r w:rsidRPr="004802F3">
        <w:rPr>
          <w:rFonts w:eastAsia="MS Minngs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Strumenti informatici                           </w:t>
      </w:r>
      <w:r w:rsidRPr="004802F3">
        <w:rPr>
          <w:rFonts w:eastAsia="MS Minngs" w:cs="Arial"/>
          <w:color w:val="000000"/>
          <w:sz w:val="20"/>
          <w:szCs w:val="20"/>
          <w:lang w:val="it-IT" w:eastAsia="ar-SA"/>
        </w:rPr>
        <w:t xml:space="preserve">    </w:t>
      </w:r>
      <w:proofErr w:type="gramStart"/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eastAsia="MS Minngs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Altro</w:t>
      </w:r>
      <w:proofErr w:type="gramEnd"/>
    </w:p>
    <w:p w14:paraId="091A1D9F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Libro di testo</w:t>
      </w:r>
    </w:p>
    <w:p w14:paraId="49EF0419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Fotocopie adattate</w:t>
      </w:r>
    </w:p>
    <w:p w14:paraId="717D1AC8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sz w:val="24"/>
          <w:szCs w:val="24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Schemi e mappe</w:t>
      </w:r>
    </w:p>
    <w:p w14:paraId="6779537B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sz w:val="24"/>
          <w:szCs w:val="24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Appunti scritti al PC     </w:t>
      </w:r>
    </w:p>
    <w:p w14:paraId="34847405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sz w:val="24"/>
          <w:szCs w:val="24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Registrazioni</w:t>
      </w:r>
    </w:p>
    <w:p w14:paraId="5863B197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Materiali multimediali </w:t>
      </w:r>
    </w:p>
    <w:p w14:paraId="03A0DC87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sz w:val="24"/>
          <w:szCs w:val="24"/>
          <w:lang w:val="it-IT" w:eastAsia="ar-SA"/>
        </w:rPr>
      </w:pP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 xml:space="preserve"> </w:t>
      </w: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Testi con immagini</w:t>
      </w:r>
    </w:p>
    <w:p w14:paraId="4D38E562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 w:line="360" w:lineRule="auto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MS Minngs" w:hAnsi="Arial" w:cs="Arial"/>
          <w:color w:val="000000"/>
          <w:sz w:val="20"/>
          <w:szCs w:val="20"/>
          <w:lang w:val="it-IT" w:eastAsia="ar-SA"/>
        </w:rPr>
        <w:t>Testi con ampie spaziature</w:t>
      </w:r>
    </w:p>
    <w:p w14:paraId="1AC4BF3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8E94A73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bCs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bCs/>
          <w:sz w:val="20"/>
          <w:szCs w:val="20"/>
          <w:lang w:val="it-IT" w:eastAsia="ar-SA"/>
        </w:rPr>
        <w:t xml:space="preserve">INDIVIDUAZIONE   DI   </w:t>
      </w:r>
      <w:proofErr w:type="gramStart"/>
      <w:r w:rsidRPr="004802F3">
        <w:rPr>
          <w:rFonts w:ascii="Arial" w:hAnsi="Arial" w:cs="Arial"/>
          <w:b/>
          <w:bCs/>
          <w:sz w:val="20"/>
          <w:szCs w:val="20"/>
          <w:lang w:val="it-IT" w:eastAsia="ar-SA"/>
        </w:rPr>
        <w:t>EVENTUALI  MODIFICHE</w:t>
      </w:r>
      <w:proofErr w:type="gramEnd"/>
      <w:r w:rsidRPr="004802F3">
        <w:rPr>
          <w:rFonts w:ascii="Arial" w:hAnsi="Arial" w:cs="Arial"/>
          <w:b/>
          <w:bCs/>
          <w:sz w:val="20"/>
          <w:szCs w:val="20"/>
          <w:lang w:val="it-IT" w:eastAsia="ar-SA"/>
        </w:rPr>
        <w:t xml:space="preserve">  ALL’INTERNO DEGLI     OBIETTIVI    DISCIPLINARI    PER  IL CONSEGUIMENTO  DELLE COMPETENZE   FONDAMENTALI</w:t>
      </w:r>
    </w:p>
    <w:p w14:paraId="78D9D599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bCs/>
          <w:sz w:val="20"/>
          <w:szCs w:val="20"/>
          <w:lang w:val="it-IT"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269"/>
        <w:gridCol w:w="5638"/>
      </w:tblGrid>
      <w:tr w:rsidR="004802F3" w:rsidRPr="004802F3" w14:paraId="68C9D391" w14:textId="77777777" w:rsidTr="003E52A7">
        <w:trPr>
          <w:trHeight w:val="402"/>
        </w:trPr>
        <w:tc>
          <w:tcPr>
            <w:tcW w:w="9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434C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LINGUISTICO-ARTISTICO-ESPRESSIVA</w:t>
            </w:r>
          </w:p>
        </w:tc>
      </w:tr>
      <w:tr w:rsidR="004802F3" w:rsidRPr="004802F3" w14:paraId="570792C1" w14:textId="77777777" w:rsidTr="003E52A7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645A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DISCIPLINA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A172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 xml:space="preserve">OBIETTIVI </w:t>
            </w:r>
          </w:p>
        </w:tc>
      </w:tr>
      <w:tr w:rsidR="004802F3" w:rsidRPr="004802F3" w14:paraId="5B3B4693" w14:textId="77777777" w:rsidTr="003E52A7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5D08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944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</w:p>
        </w:tc>
      </w:tr>
      <w:tr w:rsidR="004802F3" w:rsidRPr="004802F3" w14:paraId="73CEC125" w14:textId="77777777" w:rsidTr="003E52A7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F6CF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FBD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4802F3" w:rsidRPr="004802F3" w14:paraId="26767B22" w14:textId="77777777" w:rsidTr="003E52A7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4984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3EFE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4802F3" w:rsidRPr="004802F3" w14:paraId="4BC71F86" w14:textId="77777777" w:rsidTr="003E52A7">
        <w:trPr>
          <w:trHeight w:val="211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E8C8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4A2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  <w:tr w:rsidR="004802F3" w:rsidRPr="004802F3" w14:paraId="7BA86CDB" w14:textId="77777777" w:rsidTr="003E52A7">
        <w:trPr>
          <w:trHeight w:val="422"/>
        </w:trPr>
        <w:tc>
          <w:tcPr>
            <w:tcW w:w="9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3198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STORICO-GEOGRAFICA</w:t>
            </w:r>
          </w:p>
        </w:tc>
      </w:tr>
      <w:tr w:rsidR="004802F3" w:rsidRPr="004802F3" w14:paraId="0C10D665" w14:textId="77777777" w:rsidTr="003E52A7">
        <w:trPr>
          <w:trHeight w:val="198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5093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DISCIPLINA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6B8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OBIETTIVI</w:t>
            </w:r>
          </w:p>
        </w:tc>
      </w:tr>
      <w:tr w:rsidR="004802F3" w:rsidRPr="004802F3" w14:paraId="1672A3FB" w14:textId="77777777" w:rsidTr="003E52A7">
        <w:trPr>
          <w:trHeight w:val="387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D8FD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34EC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</w:p>
        </w:tc>
      </w:tr>
      <w:tr w:rsidR="004802F3" w:rsidRPr="004802F3" w14:paraId="5466C767" w14:textId="77777777" w:rsidTr="003E52A7">
        <w:trPr>
          <w:trHeight w:val="422"/>
        </w:trPr>
        <w:tc>
          <w:tcPr>
            <w:tcW w:w="9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98CA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  <w:t>AREA MATEMATICO-SCIENTIFICO-TECNOLOGICA</w:t>
            </w:r>
          </w:p>
        </w:tc>
      </w:tr>
      <w:tr w:rsidR="004802F3" w:rsidRPr="004802F3" w14:paraId="52696C64" w14:textId="77777777" w:rsidTr="003E52A7">
        <w:trPr>
          <w:trHeight w:val="422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C8C3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DISCIPLINA</w:t>
            </w: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CE77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  <w:t>OBIETTIVI</w:t>
            </w:r>
          </w:p>
        </w:tc>
      </w:tr>
      <w:tr w:rsidR="004802F3" w:rsidRPr="004802F3" w14:paraId="292FB71E" w14:textId="77777777" w:rsidTr="003E52A7">
        <w:trPr>
          <w:trHeight w:val="409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02B32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5E21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val="it-IT" w:eastAsia="ar-SA"/>
              </w:rPr>
            </w:pPr>
          </w:p>
        </w:tc>
      </w:tr>
      <w:tr w:rsidR="004802F3" w:rsidRPr="004802F3" w14:paraId="2919A591" w14:textId="77777777" w:rsidTr="003E52A7">
        <w:trPr>
          <w:trHeight w:val="422"/>
        </w:trPr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0D22A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B6E0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it-IT" w:eastAsia="ar-SA"/>
              </w:rPr>
            </w:pPr>
          </w:p>
        </w:tc>
      </w:tr>
    </w:tbl>
    <w:p w14:paraId="57F1720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64B08C3F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640149F1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0"/>
          <w:szCs w:val="20"/>
          <w:lang w:val="it-IT" w:eastAsia="ar-SA"/>
        </w:rPr>
        <w:lastRenderedPageBreak/>
        <w:t>Note</w:t>
      </w:r>
    </w:p>
    <w:p w14:paraId="207E8276" w14:textId="77777777" w:rsidR="004802F3" w:rsidRPr="004802F3" w:rsidRDefault="004802F3" w:rsidP="004802F3">
      <w:pPr>
        <w:widowControl/>
        <w:suppressAutoHyphens/>
        <w:autoSpaceDE/>
        <w:autoSpaceDN/>
        <w:jc w:val="both"/>
        <w:rPr>
          <w:rFonts w:ascii="Arial" w:hAnsi="Arial" w:cs="Arial"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 xml:space="preserve">Dopo aver analizzato gli </w:t>
      </w:r>
      <w:r w:rsidRPr="004802F3">
        <w:rPr>
          <w:rFonts w:ascii="Arial" w:hAnsi="Arial" w:cs="Arial"/>
          <w:b/>
          <w:bCs/>
          <w:i/>
          <w:iCs/>
          <w:sz w:val="20"/>
          <w:szCs w:val="20"/>
          <w:lang w:val="it-IT" w:eastAsia="ar-SA"/>
        </w:rPr>
        <w:t>obiettivi disciplinari</w:t>
      </w: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 xml:space="preserve"> previsti per ogni </w:t>
      </w:r>
      <w:proofErr w:type="gramStart"/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>ambito  dalle</w:t>
      </w:r>
      <w:proofErr w:type="gramEnd"/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 xml:space="preserve"> </w:t>
      </w:r>
      <w:r w:rsidRPr="004802F3">
        <w:rPr>
          <w:rFonts w:ascii="Arial" w:hAnsi="Arial" w:cs="Arial"/>
          <w:b/>
          <w:bCs/>
          <w:i/>
          <w:iCs/>
          <w:sz w:val="20"/>
          <w:szCs w:val="20"/>
          <w:lang w:val="it-IT" w:eastAsia="ar-SA"/>
        </w:rPr>
        <w:t xml:space="preserve">Indicazioni Nazionali  </w:t>
      </w: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>e il</w:t>
      </w:r>
      <w:r w:rsidRPr="004802F3">
        <w:rPr>
          <w:rFonts w:ascii="Arial" w:hAnsi="Arial" w:cs="Arial"/>
          <w:b/>
          <w:bCs/>
          <w:i/>
          <w:iCs/>
          <w:sz w:val="20"/>
          <w:szCs w:val="20"/>
          <w:lang w:val="it-IT" w:eastAsia="ar-SA"/>
        </w:rPr>
        <w:t xml:space="preserve">  Curricolo di scuola</w:t>
      </w: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 xml:space="preserve"> elaborato all’interno del P.O.F , previsto dal  </w:t>
      </w:r>
      <w:r w:rsidRPr="004802F3">
        <w:rPr>
          <w:rFonts w:ascii="Arial" w:hAnsi="Arial" w:cs="Arial"/>
          <w:b/>
          <w:bCs/>
          <w:i/>
          <w:iCs/>
          <w:sz w:val="20"/>
          <w:szCs w:val="20"/>
          <w:lang w:val="it-IT" w:eastAsia="ar-SA"/>
        </w:rPr>
        <w:t xml:space="preserve">DPR 275/99 Regolamento autonomia art.8, </w:t>
      </w: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 xml:space="preserve">ogni istituzione scolastica  è chiamata a realizzare </w:t>
      </w:r>
      <w:r w:rsidRPr="004802F3">
        <w:rPr>
          <w:rFonts w:ascii="Arial" w:hAnsi="Arial" w:cs="Arial"/>
          <w:b/>
          <w:bCs/>
          <w:i/>
          <w:iCs/>
          <w:sz w:val="20"/>
          <w:szCs w:val="20"/>
          <w:lang w:val="it-IT" w:eastAsia="ar-SA"/>
        </w:rPr>
        <w:t>percorsi formativi sempre più rispondenti alle inclinazioni personali dello studente…</w:t>
      </w:r>
    </w:p>
    <w:p w14:paraId="305FAF87" w14:textId="77777777" w:rsidR="004802F3" w:rsidRPr="004802F3" w:rsidRDefault="004802F3" w:rsidP="004802F3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="Arial" w:hAnsi="Arial" w:cs="Arial"/>
          <w:bCs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i/>
          <w:iCs/>
          <w:sz w:val="20"/>
          <w:szCs w:val="20"/>
          <w:lang w:val="it-IT" w:eastAsia="ar-SA"/>
        </w:rPr>
        <w:t>nella prospettiva di valorizzare gli aspetti peculiari della sua personalità e della sua “diversità”;</w:t>
      </w:r>
    </w:p>
    <w:p w14:paraId="61DD8C88" w14:textId="77777777" w:rsidR="004802F3" w:rsidRPr="004802F3" w:rsidRDefault="004802F3" w:rsidP="004802F3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="Arial" w:hAnsi="Arial" w:cs="Arial"/>
          <w:bCs/>
          <w:i/>
          <w:iCs/>
          <w:sz w:val="20"/>
          <w:szCs w:val="20"/>
          <w:lang w:val="it-IT" w:eastAsia="ar-SA"/>
        </w:rPr>
      </w:pPr>
      <w:r w:rsidRPr="004802F3">
        <w:rPr>
          <w:rFonts w:ascii="Arial" w:hAnsi="Arial" w:cs="Arial"/>
          <w:bCs/>
          <w:i/>
          <w:iCs/>
          <w:sz w:val="20"/>
          <w:szCs w:val="20"/>
          <w:lang w:val="it-IT" w:eastAsia="ar-SA"/>
        </w:rPr>
        <w:t>riproponendo contenuti con modalità e linguaggi differenti;</w:t>
      </w:r>
    </w:p>
    <w:p w14:paraId="0B6529FB" w14:textId="77777777" w:rsidR="004802F3" w:rsidRPr="004802F3" w:rsidRDefault="004802F3" w:rsidP="004802F3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="Arial" w:hAnsi="Arial" w:cs="Arial"/>
          <w:b/>
          <w:sz w:val="18"/>
          <w:szCs w:val="18"/>
          <w:lang w:val="it-IT" w:eastAsia="ar-SA"/>
        </w:rPr>
      </w:pPr>
      <w:r w:rsidRPr="004802F3">
        <w:rPr>
          <w:rFonts w:ascii="Arial" w:hAnsi="Arial" w:cs="Arial"/>
          <w:bCs/>
          <w:i/>
          <w:iCs/>
          <w:sz w:val="20"/>
          <w:szCs w:val="20"/>
          <w:lang w:val="it-IT" w:eastAsia="ar-SA"/>
        </w:rPr>
        <w:t>individuando le abilità e le conoscenze non essenziali per il raggiungimento delle competenze.</w:t>
      </w:r>
    </w:p>
    <w:p w14:paraId="43083D3A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2E21B902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sz w:val="24"/>
          <w:szCs w:val="24"/>
          <w:lang w:val="it-IT" w:eastAsia="ar-SA"/>
        </w:rPr>
      </w:pPr>
      <w:r w:rsidRPr="004802F3">
        <w:rPr>
          <w:rFonts w:ascii="Arial" w:eastAsia="Calibri" w:hAnsi="Arial" w:cs="Arial"/>
          <w:b/>
          <w:bCs/>
          <w:sz w:val="20"/>
          <w:szCs w:val="20"/>
          <w:lang w:val="it-IT" w:eastAsia="ar-SA"/>
        </w:rPr>
        <w:t>Attività programmate dal Consiglio di classe</w:t>
      </w:r>
    </w:p>
    <w:p w14:paraId="5EC33A85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Attività di recupero in itinere</w:t>
      </w:r>
    </w:p>
    <w:p w14:paraId="02A8F462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bookmarkStart w:id="5" w:name="Controllo39"/>
      <w:bookmarkEnd w:id="5"/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 Attività di consolidamento e/o di potenziamento</w:t>
      </w:r>
    </w:p>
    <w:p w14:paraId="26B414F1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Attività all’esterno dell’ambiente scolastico</w:t>
      </w:r>
    </w:p>
    <w:p w14:paraId="65942403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Attività di carattere culturale, formativo, socializzante</w:t>
      </w:r>
    </w:p>
    <w:p w14:paraId="7F367C59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hAnsi="Arial" w:cs="Arial"/>
          <w:b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Altro</w:t>
      </w:r>
    </w:p>
    <w:p w14:paraId="684D6CCC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7D53C1B8" w14:textId="77777777" w:rsidR="004802F3" w:rsidRPr="004802F3" w:rsidRDefault="004802F3" w:rsidP="004802F3">
      <w:pPr>
        <w:widowControl/>
        <w:suppressAutoHyphens/>
        <w:autoSpaceDN/>
        <w:jc w:val="center"/>
        <w:rPr>
          <w:rFonts w:ascii="Arial" w:hAnsi="Arial" w:cs="Arial"/>
          <w:b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STRATEGIE METODOLOGICHE E DIDATTICHE UTILIZZATE DAL CONSIGLIO DI CLASSE</w:t>
      </w:r>
    </w:p>
    <w:p w14:paraId="113BBA77" w14:textId="77777777" w:rsidR="004802F3" w:rsidRPr="004802F3" w:rsidRDefault="004802F3" w:rsidP="004802F3">
      <w:pPr>
        <w:widowControl/>
        <w:suppressAutoHyphens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68D1E60C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D1C35" w14:textId="77777777" w:rsidR="004802F3" w:rsidRPr="004802F3" w:rsidRDefault="004802F3" w:rsidP="004802F3">
            <w:pPr>
              <w:widowControl/>
              <w:suppressAutoHyphens/>
              <w:autoSpaceDN/>
              <w:snapToGrid w:val="0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63DFE0D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Incoraggiare l’apprendimento collaborativo favorendo le attività in piccoli gruppi (“Imparare non è solo un processo individuale: la dimensione comunitaria dell’apprendimento svolge un ruolo significativo”);</w:t>
            </w:r>
          </w:p>
          <w:p w14:paraId="1EC16BC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7D516D30" w14:textId="77777777" w:rsidR="004802F3" w:rsidRPr="004802F3" w:rsidRDefault="004802F3" w:rsidP="004802F3">
            <w:pPr>
              <w:widowControl/>
              <w:tabs>
                <w:tab w:val="left" w:pos="0"/>
              </w:tabs>
              <w:suppressAutoHyphens/>
              <w:autoSpaceDE/>
              <w:autoSpaceDN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 xml:space="preserve"> favorire le attività in piccolo gruppo e il tutoraggio; </w:t>
            </w:r>
          </w:p>
          <w:p w14:paraId="37D6C2D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44FDD4C6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58D896E1" w14:textId="77777777" w:rsidR="004802F3" w:rsidRPr="004802F3" w:rsidRDefault="004802F3" w:rsidP="004802F3">
            <w:pPr>
              <w:widowControl/>
              <w:tabs>
                <w:tab w:val="left" w:pos="0"/>
              </w:tabs>
              <w:suppressAutoHyphens/>
              <w:autoSpaceDE/>
              <w:autoSpaceDN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promuovere la consapevolezza del proprio modo di apprendere “al fine di imparare ad apprendere”</w:t>
            </w:r>
          </w:p>
          <w:p w14:paraId="0821259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7AAC8C6A" w14:textId="77777777" w:rsidR="004802F3" w:rsidRPr="004802F3" w:rsidRDefault="004802F3" w:rsidP="004802F3">
            <w:pPr>
              <w:widowControl/>
              <w:tabs>
                <w:tab w:val="left" w:pos="0"/>
              </w:tabs>
              <w:suppressAutoHyphens/>
              <w:autoSpaceDE/>
              <w:autoSpaceDN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privilegiare l’apprendimento esperienziale e laboratoriale “per favorire l’operatività e allo stesso tempo il dialogo, la riflessione su quello che si fa”;</w:t>
            </w:r>
          </w:p>
          <w:p w14:paraId="4893A7EF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639E452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49D0C8E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sollecitare le conoscenze precedenti per introdurre nuovi argomenti e creare aspettative;</w:t>
            </w:r>
          </w:p>
          <w:p w14:paraId="69B75167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38BACB50" w14:textId="77777777" w:rsidR="004802F3" w:rsidRPr="004802F3" w:rsidRDefault="004802F3" w:rsidP="004802F3">
            <w:pPr>
              <w:widowControl/>
              <w:tabs>
                <w:tab w:val="left" w:pos="0"/>
              </w:tabs>
              <w:suppressAutoHyphens/>
              <w:autoSpaceDE/>
              <w:autoSpaceDN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Sostenere e promuovere un approccio strategico nello studio utilizzando mediatori didattici facilitanti l’apprendimento (immagini, mappe, schemi)</w:t>
            </w:r>
          </w:p>
          <w:p w14:paraId="71168F4E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09849BF9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Promuovere inferenze, integrazioni e collegamenti tra le conoscenze e le discipline</w:t>
            </w:r>
          </w:p>
          <w:p w14:paraId="3F606404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6FE9CF02" w14:textId="77777777" w:rsidR="004802F3" w:rsidRPr="004802F3" w:rsidRDefault="004802F3" w:rsidP="004802F3">
            <w:pPr>
              <w:widowControl/>
              <w:tabs>
                <w:tab w:val="left" w:pos="0"/>
              </w:tabs>
              <w:suppressAutoHyphens/>
              <w:autoSpaceDE/>
              <w:autoSpaceDN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Sviluppare processi di autovalutazione e autocontrollo delle proprie strategie di apprendimento</w:t>
            </w:r>
          </w:p>
          <w:p w14:paraId="77B76C98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</w:pPr>
          </w:p>
          <w:p w14:paraId="52CE0093" w14:textId="77777777" w:rsidR="004802F3" w:rsidRPr="004802F3" w:rsidRDefault="004802F3" w:rsidP="004802F3">
            <w:pPr>
              <w:widowControl/>
              <w:suppressAutoHyphens/>
              <w:autoSpaceDN/>
              <w:jc w:val="both"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lastRenderedPageBreak/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Offrire anticipatamente schemi grafici relativi all’argomento di studio, per orientare l’alunno nella discriminazione delle informazioni essenziali</w:t>
            </w:r>
          </w:p>
          <w:p w14:paraId="43F8DCE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</w:p>
          <w:p w14:paraId="3D3F20B2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>Altro</w:t>
            </w:r>
          </w:p>
          <w:p w14:paraId="39D62EE5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/>
                <w:sz w:val="20"/>
                <w:szCs w:val="20"/>
                <w:lang w:val="it-IT" w:eastAsia="ar-SA"/>
              </w:rPr>
            </w:pPr>
          </w:p>
        </w:tc>
      </w:tr>
    </w:tbl>
    <w:p w14:paraId="577358E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F26DAD3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MISURE DISPENSATIVE ADOTTATE DAL CONSIGLIO DI CLASSE</w:t>
      </w:r>
    </w:p>
    <w:p w14:paraId="10A5DE58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sz w:val="24"/>
          <w:szCs w:val="24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23DBB34F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F9C07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Nell’ambito delle varie discipline l’alunno viene dispensato</w:t>
            </w:r>
          </w:p>
          <w:p w14:paraId="77218C0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dalla presentazione contemporanea dei 4 </w:t>
            </w:r>
            <w:proofErr w:type="gramStart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caratteri( nelle</w:t>
            </w:r>
            <w:proofErr w:type="gramEnd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 prime fasi dell’apprendimento);</w:t>
            </w:r>
          </w:p>
          <w:p w14:paraId="5D05364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dalla lettura ad alta voce;</w:t>
            </w:r>
          </w:p>
          <w:p w14:paraId="2BFFAD3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 prendere appunti;</w:t>
            </w:r>
          </w:p>
          <w:p w14:paraId="0AA3E627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dai tempi standard (dalla consegna delle prove scritte in tempi maggiori di quelli previsti); </w:t>
            </w:r>
          </w:p>
          <w:p w14:paraId="4CC1263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 copiare dalla lavagna;</w:t>
            </w:r>
          </w:p>
          <w:p w14:paraId="28E48AE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dalla dettatura di testi o appunti;</w:t>
            </w:r>
          </w:p>
          <w:p w14:paraId="62B0FE0E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 un eccessivo carico di compiti;</w:t>
            </w:r>
          </w:p>
          <w:p w14:paraId="3B0F45E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dallo studio mnemonico delle tabelline;</w:t>
            </w:r>
          </w:p>
          <w:p w14:paraId="53F8F765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dallo studio della lingua straniera in forma scritta;</w:t>
            </w:r>
          </w:p>
          <w:p w14:paraId="1137C70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altro.</w:t>
            </w:r>
          </w:p>
        </w:tc>
      </w:tr>
    </w:tbl>
    <w:p w14:paraId="3E7AAE06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372EB3C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STRUMENTI COMPENSATIVI ADOTTATE DAL CONSIGLIO DI CLASSE</w:t>
      </w:r>
    </w:p>
    <w:p w14:paraId="6AB7021C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0"/>
          <w:szCs w:val="20"/>
          <w:lang w:val="it-IT"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409A219E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D78C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hAnsi="Arial" w:cs="Arial"/>
                <w:iCs/>
                <w:sz w:val="20"/>
                <w:szCs w:val="20"/>
                <w:lang w:val="it-IT" w:eastAsia="ar-SA"/>
              </w:rPr>
              <w:t>L’alunno usufruirà dei seguenti strumenti compensativi nelle aree disciplinari:</w:t>
            </w:r>
          </w:p>
          <w:p w14:paraId="5ED1D47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ind w:left="284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32D206A5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iCs/>
                <w:color w:val="000000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iCs/>
                <w:sz w:val="20"/>
                <w:szCs w:val="20"/>
                <w:lang w:val="it-IT" w:eastAsia="ar-SA"/>
              </w:rPr>
              <w:t>sintesi, schemi e mappe elaborati dai docenti</w:t>
            </w:r>
          </w:p>
          <w:p w14:paraId="3E55C11B" w14:textId="77777777" w:rsidR="004802F3" w:rsidRPr="004802F3" w:rsidRDefault="004802F3" w:rsidP="004802F3">
            <w:pPr>
              <w:widowControl/>
              <w:suppressAutoHyphens/>
              <w:autoSpaceDN/>
              <w:ind w:left="284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7ADE087D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calcolatrice</w:t>
            </w:r>
            <w:r w:rsidRPr="004802F3">
              <w:rPr>
                <w:rFonts w:ascii="Arial" w:hAnsi="Arial" w:cs="Arial"/>
                <w:bCs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  <w:t>o computer con foglio di calcolo e stampante</w:t>
            </w:r>
          </w:p>
          <w:p w14:paraId="32F8A1E4" w14:textId="77777777" w:rsidR="004802F3" w:rsidRPr="004802F3" w:rsidRDefault="004802F3" w:rsidP="004802F3">
            <w:pPr>
              <w:widowControl/>
              <w:suppressAutoHyphens/>
              <w:autoSpaceDN/>
              <w:ind w:left="284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</w:p>
          <w:p w14:paraId="076772AF" w14:textId="77777777" w:rsidR="004802F3" w:rsidRPr="004802F3" w:rsidRDefault="004802F3" w:rsidP="004802F3">
            <w:pPr>
              <w:widowControl/>
              <w:suppressAutoHyphens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eastAsia="Calibri" w:cs="Arial"/>
                <w:color w:val="000000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iCs/>
                <w:sz w:val="20"/>
                <w:szCs w:val="20"/>
                <w:lang w:val="it-IT" w:eastAsia="ar-SA"/>
              </w:rPr>
              <w:t xml:space="preserve">computer con videoscrittura, correttore ortografico, </w:t>
            </w:r>
            <w:r w:rsidRPr="004802F3"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  <w:t>stampante e scanner</w:t>
            </w:r>
          </w:p>
          <w:p w14:paraId="26A768A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ind w:left="284"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  <w:p w14:paraId="7F66E100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  <w:proofErr w:type="gramStart"/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  risorse</w:t>
            </w:r>
            <w:proofErr w:type="gramEnd"/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 audio (cassette registrate,  sintesi vocale, audiolibri, libri parlati, libri digitali …) </w:t>
            </w:r>
          </w:p>
          <w:p w14:paraId="28D2B363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ind w:left="284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</w:p>
          <w:p w14:paraId="3638B681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  <w:t>software didattici free</w:t>
            </w:r>
          </w:p>
          <w:p w14:paraId="38BE4F07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ind w:left="284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</w:p>
          <w:p w14:paraId="77EA830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  <w:t>tavola pitagorica</w:t>
            </w:r>
          </w:p>
          <w:p w14:paraId="7AB27CCF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ind w:left="284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</w:pPr>
          </w:p>
          <w:p w14:paraId="2C6B1167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</w:t>
            </w:r>
            <w:r w:rsidRPr="004802F3">
              <w:rPr>
                <w:rFonts w:ascii="Arial" w:hAnsi="Arial" w:cs="Arial"/>
                <w:bCs/>
                <w:iCs/>
                <w:sz w:val="20"/>
                <w:szCs w:val="20"/>
                <w:lang w:val="it-IT" w:eastAsia="ar-SA"/>
              </w:rPr>
              <w:t>computer con sintetizzatore vocale</w:t>
            </w:r>
          </w:p>
          <w:p w14:paraId="22876E2B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</w:tbl>
    <w:p w14:paraId="74087480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036A44FF" w14:textId="77777777" w:rsidR="004802F3" w:rsidRPr="004802F3" w:rsidRDefault="004802F3" w:rsidP="004802F3">
      <w:pPr>
        <w:suppressAutoHyphens/>
        <w:autoSpaceDN/>
        <w:spacing w:before="280" w:after="280"/>
        <w:jc w:val="center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Calibri" w:hAnsi="Arial" w:cs="Arial"/>
          <w:b/>
          <w:bCs/>
          <w:sz w:val="24"/>
          <w:szCs w:val="24"/>
          <w:lang w:val="it-IT" w:eastAsia="ar-SA"/>
        </w:rPr>
        <w:t>Criteri e modalità di verifica e valutazione</w:t>
      </w:r>
    </w:p>
    <w:p w14:paraId="1EE58CBB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Si concordano: </w:t>
      </w:r>
    </w:p>
    <w:p w14:paraId="6754AE35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bookmarkStart w:id="6" w:name="Controllo53"/>
      <w:bookmarkEnd w:id="6"/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 verifiche orali programmate </w:t>
      </w:r>
    </w:p>
    <w:p w14:paraId="36AC2403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 compensazione con prove orali di compiti scritti </w:t>
      </w:r>
    </w:p>
    <w:p w14:paraId="04EE4B21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bookmarkStart w:id="7" w:name="Controllo55"/>
      <w:bookmarkEnd w:id="7"/>
      <w:r w:rsidRPr="004802F3">
        <w:rPr>
          <w:rFonts w:ascii="Wingdings 2" w:hAnsi="Wingdings 2"/>
          <w:sz w:val="20"/>
          <w:szCs w:val="20"/>
          <w:lang w:val="it-IT" w:eastAsia="ar-SA"/>
        </w:rPr>
        <w:lastRenderedPageBreak/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 uso di mediatori didattici durante le prove scritte e orali (mappe mentali, mappe </w:t>
      </w:r>
      <w:proofErr w:type="gramStart"/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cognitive..</w:t>
      </w:r>
      <w:proofErr w:type="gramEnd"/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) </w:t>
      </w:r>
    </w:p>
    <w:p w14:paraId="44C4E1C4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valutazioni più attente alle conoscenze e alle competenze di analisi, sintesi e collegamento con </w:t>
      </w:r>
    </w:p>
    <w:p w14:paraId="5015FF8F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eventuali elaborazioni personali, piuttosto che alla correttezza formale</w:t>
      </w:r>
    </w:p>
    <w:p w14:paraId="76F9E53E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sz w:val="24"/>
          <w:szCs w:val="24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>valutazione dei progressi in itinere rispetto al livello di partenza e all’impegno dimostrato</w:t>
      </w:r>
    </w:p>
    <w:p w14:paraId="6BDC629F" w14:textId="77777777" w:rsidR="004802F3" w:rsidRPr="004802F3" w:rsidRDefault="004802F3" w:rsidP="004802F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/>
        <w:spacing w:before="280" w:after="280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Pr="004802F3">
        <w:rPr>
          <w:rFonts w:ascii="Arial" w:eastAsia="Calibri" w:hAnsi="Arial" w:cs="Arial"/>
          <w:color w:val="000000"/>
          <w:sz w:val="20"/>
          <w:szCs w:val="20"/>
          <w:lang w:val="it-IT" w:eastAsia="ar-SA"/>
        </w:rPr>
        <w:t xml:space="preserve">altro </w:t>
      </w:r>
    </w:p>
    <w:p w14:paraId="00C06B92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70EB729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1398E22E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center"/>
        <w:rPr>
          <w:rFonts w:ascii="Arial" w:eastAsia="Calibri" w:hAnsi="Arial" w:cs="Arial"/>
          <w:color w:val="000000"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Per i compiti a casa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4802F3" w:rsidRPr="004802F3" w14:paraId="3B47283B" w14:textId="77777777" w:rsidTr="003E52A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9C85D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pacing w:after="200" w:line="300" w:lineRule="auto"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 xml:space="preserve">Dosare i compiti accordandosi con la famiglia. </w:t>
            </w:r>
          </w:p>
          <w:p w14:paraId="3CF886D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pacing w:after="200" w:line="300" w:lineRule="auto"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Assegnare i compiti in tempo, in modo che gli studenti possano segnare con precisione le consegne sul diario.</w:t>
            </w:r>
          </w:p>
          <w:p w14:paraId="25595459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pacing w:after="200" w:line="300" w:lineRule="auto"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Chiedere ad un compagno di svolgere un ruolo di controllo e facilitazione nella tenuta del diario.</w:t>
            </w:r>
          </w:p>
          <w:p w14:paraId="6F05B24C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spacing w:after="200" w:line="300" w:lineRule="auto"/>
              <w:jc w:val="both"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  <w:r w:rsidRPr="004802F3">
              <w:rPr>
                <w:rFonts w:ascii="Arial" w:eastAsia="Calibri" w:hAnsi="Arial" w:cs="Arial"/>
                <w:color w:val="000000"/>
                <w:sz w:val="20"/>
                <w:szCs w:val="20"/>
                <w:lang w:val="it-IT" w:eastAsia="ar-SA"/>
              </w:rPr>
              <w:t xml:space="preserve"> </w:t>
            </w:r>
            <w:r w:rsidRPr="004802F3">
              <w:rPr>
                <w:rFonts w:ascii="Wingdings 2" w:hAnsi="Wingdings 2"/>
                <w:sz w:val="20"/>
                <w:szCs w:val="20"/>
                <w:lang w:val="it-IT" w:eastAsia="ar-SA"/>
              </w:rPr>
              <w:t></w:t>
            </w:r>
            <w:r w:rsidRPr="004802F3">
              <w:rPr>
                <w:rFonts w:ascii="Arial" w:hAnsi="Arial" w:cs="Arial"/>
                <w:sz w:val="20"/>
                <w:szCs w:val="20"/>
                <w:lang w:val="it-IT" w:eastAsia="ar-SA"/>
              </w:rPr>
              <w:t>Verificare che il livello del materiale da leggere sia appropriato, per ridurre la lunghezza del testo, selezionare il necessario.</w:t>
            </w:r>
          </w:p>
          <w:p w14:paraId="4895F0E4" w14:textId="77777777" w:rsidR="004802F3" w:rsidRPr="004802F3" w:rsidRDefault="004802F3" w:rsidP="004802F3">
            <w:pPr>
              <w:widowControl/>
              <w:suppressAutoHyphens/>
              <w:autoSpaceDE/>
              <w:autoSpaceDN/>
              <w:rPr>
                <w:rFonts w:ascii="Arial" w:hAnsi="Arial" w:cs="Arial"/>
                <w:sz w:val="20"/>
                <w:szCs w:val="20"/>
                <w:lang w:val="it-IT" w:eastAsia="ar-SA"/>
              </w:rPr>
            </w:pPr>
          </w:p>
        </w:tc>
      </w:tr>
    </w:tbl>
    <w:p w14:paraId="33DF2B43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138B7C4A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  <w:bookmarkStart w:id="8" w:name="_Hlk25676234"/>
    </w:p>
    <w:p w14:paraId="692BD947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523B740D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p w14:paraId="4DDFE8D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>I componenti del Consiglio di Classe</w:t>
      </w:r>
    </w:p>
    <w:p w14:paraId="21F4834F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sz w:val="20"/>
          <w:szCs w:val="20"/>
          <w:lang w:val="it-IT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802F3" w:rsidRPr="004802F3" w14:paraId="02792988" w14:textId="77777777" w:rsidTr="003E52A7">
        <w:tc>
          <w:tcPr>
            <w:tcW w:w="9628" w:type="dxa"/>
            <w:gridSpan w:val="3"/>
          </w:tcPr>
          <w:p w14:paraId="3C5E2333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4802F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DOCENTI</w:t>
            </w:r>
          </w:p>
        </w:tc>
      </w:tr>
      <w:tr w:rsidR="004802F3" w:rsidRPr="004802F3" w14:paraId="00AF3E71" w14:textId="77777777" w:rsidTr="003E52A7">
        <w:tc>
          <w:tcPr>
            <w:tcW w:w="3209" w:type="dxa"/>
          </w:tcPr>
          <w:p w14:paraId="7D3AFD40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4802F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3209" w:type="dxa"/>
          </w:tcPr>
          <w:p w14:paraId="5B127EF4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4802F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210" w:type="dxa"/>
          </w:tcPr>
          <w:p w14:paraId="6F9D4D66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4802F3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Firma</w:t>
            </w:r>
          </w:p>
        </w:tc>
      </w:tr>
      <w:tr w:rsidR="004802F3" w:rsidRPr="004802F3" w14:paraId="7BFED8F9" w14:textId="77777777" w:rsidTr="003E52A7">
        <w:tc>
          <w:tcPr>
            <w:tcW w:w="3209" w:type="dxa"/>
          </w:tcPr>
          <w:p w14:paraId="5DFB163E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04913447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518F2803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4802F3" w:rsidRPr="004802F3" w14:paraId="2DBC34CD" w14:textId="77777777" w:rsidTr="003E52A7">
        <w:tc>
          <w:tcPr>
            <w:tcW w:w="3209" w:type="dxa"/>
          </w:tcPr>
          <w:p w14:paraId="7AD6B925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1A89C7D7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32C43F46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4802F3" w:rsidRPr="004802F3" w14:paraId="31B43A18" w14:textId="77777777" w:rsidTr="003E52A7">
        <w:tc>
          <w:tcPr>
            <w:tcW w:w="3209" w:type="dxa"/>
          </w:tcPr>
          <w:p w14:paraId="2842642E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160A0C09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1A7C6826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4802F3" w:rsidRPr="004802F3" w14:paraId="2D151A94" w14:textId="77777777" w:rsidTr="003E52A7">
        <w:tc>
          <w:tcPr>
            <w:tcW w:w="3209" w:type="dxa"/>
          </w:tcPr>
          <w:p w14:paraId="6A257EB6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3B7AFDB6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7863F0AD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4802F3" w:rsidRPr="004802F3" w14:paraId="793E1E89" w14:textId="77777777" w:rsidTr="003E52A7">
        <w:tc>
          <w:tcPr>
            <w:tcW w:w="3209" w:type="dxa"/>
          </w:tcPr>
          <w:p w14:paraId="1DA971D1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08800E6F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33B671F2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  <w:tr w:rsidR="004802F3" w:rsidRPr="004802F3" w14:paraId="25C62603" w14:textId="77777777" w:rsidTr="003E52A7">
        <w:tc>
          <w:tcPr>
            <w:tcW w:w="3209" w:type="dxa"/>
          </w:tcPr>
          <w:p w14:paraId="5F2674DD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09" w:type="dxa"/>
          </w:tcPr>
          <w:p w14:paraId="615E2F4E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210" w:type="dxa"/>
          </w:tcPr>
          <w:p w14:paraId="7549A830" w14:textId="77777777" w:rsidR="004802F3" w:rsidRPr="004802F3" w:rsidRDefault="004802F3" w:rsidP="004802F3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14:paraId="3DACFC35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0546328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306CD092" w14:textId="77777777" w:rsidR="004802F3" w:rsidRPr="004802F3" w:rsidRDefault="004802F3" w:rsidP="004802F3">
      <w:pPr>
        <w:widowControl/>
        <w:suppressAutoHyphens/>
        <w:autoSpaceDE/>
        <w:autoSpaceDN/>
        <w:rPr>
          <w:rFonts w:ascii="Arial" w:hAnsi="Arial" w:cs="Arial"/>
          <w:b/>
          <w:sz w:val="24"/>
          <w:szCs w:val="24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t>Il Referente dell’Inclusione   ___________________________________________</w:t>
      </w:r>
    </w:p>
    <w:p w14:paraId="598A3F1D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27A41FB7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5E6183B3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ar-SA"/>
        </w:rPr>
      </w:pPr>
    </w:p>
    <w:p w14:paraId="5E064A29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0"/>
          <w:szCs w:val="20"/>
          <w:lang w:val="it-IT" w:eastAsia="ar-SA"/>
        </w:rPr>
      </w:pPr>
      <w:r w:rsidRPr="004802F3">
        <w:rPr>
          <w:rFonts w:ascii="Arial" w:hAnsi="Arial" w:cs="Arial"/>
          <w:b/>
          <w:sz w:val="24"/>
          <w:szCs w:val="24"/>
          <w:lang w:val="it-IT" w:eastAsia="ar-SA"/>
        </w:rPr>
        <w:lastRenderedPageBreak/>
        <w:t>CONSENSO DELLA FAMIGLIA AL PDP</w:t>
      </w:r>
    </w:p>
    <w:p w14:paraId="3257E275" w14:textId="77777777" w:rsidR="004802F3" w:rsidRPr="004802F3" w:rsidRDefault="004802F3" w:rsidP="004802F3">
      <w:pPr>
        <w:widowControl/>
        <w:suppressAutoHyphens/>
        <w:autoSpaceDE/>
        <w:autoSpaceDN/>
        <w:jc w:val="center"/>
        <w:rPr>
          <w:rFonts w:ascii="Arial" w:hAnsi="Arial" w:cs="Arial"/>
          <w:b/>
          <w:sz w:val="20"/>
          <w:szCs w:val="20"/>
          <w:lang w:val="it-IT" w:eastAsia="ar-SA"/>
        </w:rPr>
      </w:pPr>
    </w:p>
    <w:p w14:paraId="70977AFE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>A FAVORE DELLO STUDENTE ………………………………………….</w:t>
      </w:r>
    </w:p>
    <w:p w14:paraId="7E564FF7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  <w:r w:rsidRPr="004802F3">
        <w:rPr>
          <w:rFonts w:ascii="Arial" w:hAnsi="Arial" w:cs="Arial"/>
          <w:sz w:val="20"/>
          <w:szCs w:val="20"/>
          <w:lang w:val="it-IT" w:eastAsia="ar-SA"/>
        </w:rPr>
        <w:t>I responsabili dello studente sono stati informati del piano educativo personalizzato redatto dal Consiglio di Classe, atto a favorire il percorso scolastico dell’alunno e concordano sugli obiettivi didattico/educativi in esso contenuti.</w:t>
      </w:r>
    </w:p>
    <w:p w14:paraId="5046B3EF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center"/>
        <w:rPr>
          <w:rFonts w:ascii="Arial" w:hAnsi="Arial" w:cs="Arial"/>
          <w:b/>
          <w:bCs/>
          <w:sz w:val="20"/>
          <w:szCs w:val="20"/>
          <w:lang w:val="it-IT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802F3" w:rsidRPr="004802F3" w14:paraId="7EBBF5C4" w14:textId="77777777" w:rsidTr="003E52A7">
        <w:tc>
          <w:tcPr>
            <w:tcW w:w="9628" w:type="dxa"/>
            <w:gridSpan w:val="2"/>
          </w:tcPr>
          <w:p w14:paraId="4371C5BE" w14:textId="77777777" w:rsidR="004802F3" w:rsidRPr="004802F3" w:rsidRDefault="004802F3" w:rsidP="004802F3">
            <w:pPr>
              <w:suppressAutoHyphens/>
              <w:spacing w:after="160" w:line="30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4802F3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Il/I Genitore/i dello studente</w:t>
            </w:r>
          </w:p>
        </w:tc>
      </w:tr>
      <w:tr w:rsidR="004802F3" w:rsidRPr="004802F3" w14:paraId="5946173F" w14:textId="77777777" w:rsidTr="003E52A7">
        <w:tc>
          <w:tcPr>
            <w:tcW w:w="4814" w:type="dxa"/>
          </w:tcPr>
          <w:p w14:paraId="0BD0680D" w14:textId="77777777" w:rsidR="004802F3" w:rsidRPr="004802F3" w:rsidRDefault="004802F3" w:rsidP="004802F3">
            <w:pPr>
              <w:suppressAutoHyphens/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4814" w:type="dxa"/>
          </w:tcPr>
          <w:p w14:paraId="55347A56" w14:textId="77777777" w:rsidR="004802F3" w:rsidRPr="004802F3" w:rsidRDefault="004802F3" w:rsidP="004802F3">
            <w:pPr>
              <w:suppressAutoHyphens/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4802F3" w:rsidRPr="004802F3" w14:paraId="22211544" w14:textId="77777777" w:rsidTr="003E52A7">
        <w:tc>
          <w:tcPr>
            <w:tcW w:w="4814" w:type="dxa"/>
          </w:tcPr>
          <w:p w14:paraId="70F6BC34" w14:textId="77777777" w:rsidR="004802F3" w:rsidRPr="004802F3" w:rsidRDefault="004802F3" w:rsidP="004802F3">
            <w:pPr>
              <w:suppressAutoHyphens/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4814" w:type="dxa"/>
          </w:tcPr>
          <w:p w14:paraId="449EFB72" w14:textId="77777777" w:rsidR="004802F3" w:rsidRPr="004802F3" w:rsidRDefault="004802F3" w:rsidP="004802F3">
            <w:pPr>
              <w:suppressAutoHyphens/>
              <w:spacing w:after="160" w:line="300" w:lineRule="auto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6A3984CD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</w:p>
    <w:p w14:paraId="3BA8A808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</w:p>
    <w:p w14:paraId="50430289" w14:textId="77777777" w:rsidR="004802F3" w:rsidRPr="004802F3" w:rsidRDefault="004802F3" w:rsidP="004802F3">
      <w:pPr>
        <w:widowControl/>
        <w:suppressAutoHyphens/>
        <w:autoSpaceDE/>
        <w:autoSpaceDN/>
        <w:spacing w:after="160" w:line="300" w:lineRule="auto"/>
        <w:jc w:val="both"/>
        <w:rPr>
          <w:rFonts w:ascii="Arial" w:hAnsi="Arial" w:cs="Arial"/>
          <w:sz w:val="20"/>
          <w:szCs w:val="20"/>
          <w:lang w:val="it-IT" w:eastAsia="ar-SA"/>
        </w:rPr>
      </w:pPr>
    </w:p>
    <w:p w14:paraId="35C5347C" w14:textId="77777777" w:rsidR="004802F3" w:rsidRPr="004802F3" w:rsidRDefault="004802F3" w:rsidP="004802F3">
      <w:pPr>
        <w:widowControl/>
        <w:suppressAutoHyphens/>
        <w:autoSpaceDE/>
        <w:autoSpaceDN/>
        <w:rPr>
          <w:sz w:val="24"/>
          <w:szCs w:val="24"/>
          <w:lang w:val="it-IT" w:eastAsia="ar-SA"/>
        </w:rPr>
      </w:pPr>
      <w:r w:rsidRPr="004802F3">
        <w:rPr>
          <w:sz w:val="24"/>
          <w:szCs w:val="24"/>
          <w:lang w:val="it-IT" w:eastAsia="ar-SA"/>
        </w:rPr>
        <w:t>Data________________________________</w:t>
      </w:r>
    </w:p>
    <w:p w14:paraId="697B5668" w14:textId="77777777" w:rsidR="004802F3" w:rsidRPr="004802F3" w:rsidRDefault="004802F3" w:rsidP="004802F3">
      <w:pPr>
        <w:widowControl/>
        <w:suppressAutoHyphens/>
        <w:autoSpaceDE/>
        <w:autoSpaceDN/>
        <w:rPr>
          <w:sz w:val="24"/>
          <w:szCs w:val="24"/>
          <w:lang w:val="it-IT" w:eastAsia="ar-SA"/>
        </w:rPr>
      </w:pPr>
    </w:p>
    <w:p w14:paraId="3BAEBA0F" w14:textId="77777777" w:rsidR="004802F3" w:rsidRPr="004802F3" w:rsidRDefault="004802F3" w:rsidP="004802F3">
      <w:pPr>
        <w:widowControl/>
        <w:suppressAutoHyphens/>
        <w:autoSpaceDE/>
        <w:autoSpaceDN/>
        <w:rPr>
          <w:sz w:val="24"/>
          <w:szCs w:val="24"/>
          <w:lang w:val="it-IT" w:eastAsia="ar-SA"/>
        </w:rPr>
      </w:pPr>
    </w:p>
    <w:p w14:paraId="3924A8F7" w14:textId="77777777" w:rsidR="004802F3" w:rsidRPr="004802F3" w:rsidRDefault="004802F3" w:rsidP="004802F3">
      <w:pPr>
        <w:widowControl/>
        <w:suppressAutoHyphens/>
        <w:autoSpaceDE/>
        <w:autoSpaceDN/>
        <w:rPr>
          <w:b/>
          <w:bCs/>
          <w:sz w:val="24"/>
          <w:szCs w:val="24"/>
          <w:lang w:val="it-IT" w:eastAsia="ar-SA"/>
        </w:rPr>
      </w:pPr>
      <w:r w:rsidRPr="004802F3">
        <w:rPr>
          <w:b/>
          <w:bCs/>
          <w:sz w:val="24"/>
          <w:szCs w:val="24"/>
          <w:lang w:val="it-IT" w:eastAsia="ar-SA"/>
        </w:rPr>
        <w:t xml:space="preserve">                                                                                                         Il Dirigente Scolastico</w:t>
      </w:r>
    </w:p>
    <w:p w14:paraId="4E72EB90" w14:textId="77777777" w:rsidR="004802F3" w:rsidRPr="004802F3" w:rsidRDefault="004802F3" w:rsidP="004802F3">
      <w:pPr>
        <w:widowControl/>
        <w:suppressAutoHyphens/>
        <w:autoSpaceDE/>
        <w:autoSpaceDN/>
        <w:rPr>
          <w:b/>
          <w:bCs/>
          <w:sz w:val="24"/>
          <w:szCs w:val="24"/>
          <w:lang w:val="it-IT" w:eastAsia="ar-SA"/>
        </w:rPr>
      </w:pPr>
    </w:p>
    <w:p w14:paraId="29C3D95E" w14:textId="77777777" w:rsidR="004802F3" w:rsidRPr="004802F3" w:rsidRDefault="004802F3" w:rsidP="004802F3">
      <w:pPr>
        <w:widowControl/>
        <w:suppressAutoHyphens/>
        <w:autoSpaceDE/>
        <w:autoSpaceDN/>
        <w:rPr>
          <w:b/>
          <w:bCs/>
          <w:sz w:val="24"/>
          <w:szCs w:val="24"/>
          <w:lang w:val="it-IT" w:eastAsia="ar-SA"/>
        </w:rPr>
      </w:pPr>
    </w:p>
    <w:p w14:paraId="5976ADC2" w14:textId="77777777" w:rsidR="004802F3" w:rsidRPr="004802F3" w:rsidRDefault="004802F3" w:rsidP="004802F3">
      <w:pPr>
        <w:widowControl/>
        <w:suppressAutoHyphens/>
        <w:autoSpaceDE/>
        <w:autoSpaceDN/>
        <w:rPr>
          <w:b/>
          <w:bCs/>
          <w:sz w:val="24"/>
          <w:szCs w:val="24"/>
          <w:lang w:val="it-IT" w:eastAsia="ar-SA"/>
        </w:rPr>
      </w:pP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</w:r>
      <w:r w:rsidRPr="004802F3">
        <w:rPr>
          <w:b/>
          <w:bCs/>
          <w:sz w:val="24"/>
          <w:szCs w:val="24"/>
          <w:lang w:val="it-IT" w:eastAsia="ar-SA"/>
        </w:rPr>
        <w:tab/>
        <w:t>______________________________</w:t>
      </w:r>
    </w:p>
    <w:p w14:paraId="38F4D7AC" w14:textId="77777777" w:rsidR="004802F3" w:rsidRPr="004802F3" w:rsidRDefault="004802F3" w:rsidP="004802F3">
      <w:pPr>
        <w:widowControl/>
        <w:suppressAutoHyphens/>
        <w:autoSpaceDE/>
        <w:autoSpaceDN/>
        <w:rPr>
          <w:b/>
          <w:bCs/>
          <w:sz w:val="24"/>
          <w:szCs w:val="24"/>
          <w:lang w:val="it-IT" w:eastAsia="ar-SA"/>
        </w:rPr>
      </w:pPr>
    </w:p>
    <w:bookmarkEnd w:id="8"/>
    <w:p w14:paraId="2402C66A" w14:textId="77777777" w:rsidR="004802F3" w:rsidRPr="004802F3" w:rsidRDefault="004802F3" w:rsidP="004802F3">
      <w:pPr>
        <w:widowControl/>
        <w:suppressAutoHyphens/>
        <w:autoSpaceDE/>
        <w:autoSpaceDN/>
        <w:rPr>
          <w:sz w:val="24"/>
          <w:szCs w:val="24"/>
          <w:lang w:val="it-IT" w:eastAsia="ar-SA"/>
        </w:rPr>
      </w:pPr>
    </w:p>
    <w:p w14:paraId="639E587B" w14:textId="77777777" w:rsidR="00C72A48" w:rsidRPr="0086282C" w:rsidRDefault="00C72A48" w:rsidP="00C72A48">
      <w:pPr>
        <w:jc w:val="right"/>
        <w:rPr>
          <w:iCs/>
          <w:lang w:val="it-IT"/>
        </w:rPr>
      </w:pPr>
    </w:p>
    <w:p w14:paraId="4CB55DD2" w14:textId="77777777" w:rsidR="008351E3" w:rsidRDefault="008351E3" w:rsidP="00DE21EF">
      <w:pPr>
        <w:jc w:val="center"/>
        <w:rPr>
          <w:i/>
          <w:iCs/>
          <w:lang w:val="it-IT"/>
        </w:rPr>
      </w:pPr>
    </w:p>
    <w:p w14:paraId="64DD13C8" w14:textId="77777777" w:rsidR="008351E3" w:rsidRPr="008351E3" w:rsidRDefault="008351E3" w:rsidP="008351E3">
      <w:pPr>
        <w:jc w:val="right"/>
        <w:rPr>
          <w:b/>
          <w:bCs/>
          <w:lang w:val="it-IT"/>
        </w:rPr>
      </w:pPr>
    </w:p>
    <w:p w14:paraId="104CDF56" w14:textId="77777777" w:rsidR="007A24A3" w:rsidRPr="008351E3" w:rsidRDefault="007A24A3">
      <w:pPr>
        <w:pStyle w:val="Corpotesto"/>
        <w:rPr>
          <w:sz w:val="20"/>
          <w:lang w:val="it-IT"/>
        </w:rPr>
      </w:pPr>
    </w:p>
    <w:sectPr w:rsidR="007A24A3" w:rsidRPr="008351E3" w:rsidSect="00957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828" w:right="985" w:bottom="1276" w:left="960" w:header="429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5C343" w14:textId="77777777" w:rsidR="002F193B" w:rsidRDefault="002F193B" w:rsidP="007A24A3">
      <w:r>
        <w:separator/>
      </w:r>
    </w:p>
  </w:endnote>
  <w:endnote w:type="continuationSeparator" w:id="0">
    <w:p w14:paraId="6FB43682" w14:textId="77777777" w:rsidR="002F193B" w:rsidRDefault="002F193B" w:rsidP="007A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ngs">
    <w:altName w:val="MS 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0D2D0" w14:textId="77777777" w:rsidR="0055532E" w:rsidRDefault="005553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E94DE" w14:textId="6DB3C125" w:rsidR="007A24A3" w:rsidRDefault="00BF606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672" behindDoc="1" locked="0" layoutInCell="1" allowOverlap="1" wp14:anchorId="6CCF78D4" wp14:editId="663A82AB">
              <wp:simplePos x="0" y="0"/>
              <wp:positionH relativeFrom="page">
                <wp:posOffset>701040</wp:posOffset>
              </wp:positionH>
              <wp:positionV relativeFrom="page">
                <wp:posOffset>10068560</wp:posOffset>
              </wp:positionV>
              <wp:extent cx="6156960" cy="0"/>
              <wp:effectExtent l="5715" t="10160" r="9525" b="889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01F19" id="Line 2" o:spid="_x0000_s1026" style="position:absolute;z-index:-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2pt,792.8pt" to="540pt,7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chvwEAAGkDAAAOAAAAZHJzL2Uyb0RvYy54bWysU02P2yAQvVfqf0DcGztRG3WtOHvIdntJ&#10;20i7/QETwDZaYBCQ2Pn3HchHt+2tWh8Qw8w83nuDV/eTNeyoQtToWj6f1ZwpJ1Bq17f85/Pjh8+c&#10;xQROgkGnWn5Skd+v379bjb5RCxzQSBUYgbjYjL7lQ0q+qaooBmUhztArR8kOg4VEYegrGWAkdGuq&#10;RV0vqxGD9AGFipFOH85Jvi74XadE+tF1USVmWk7cUllDWfd5rdYraPoAftDiQgP+g4UF7ejSG9QD&#10;JGCHoP+BsloEjNilmUBbYddpoYoGUjOv/1LzNIBXRQuZE/3Npvh2sOL7cReYli3/yJkDSyPaaqfY&#10;Ijsz+thQwcbtQtYmJvfktyheInO4GcD1qjB8Pnlqm+eO6o+WHERP+PvxG0qqgUPCYtPUBZshyQA2&#10;lWmcbtNQU2KCDpfzT8u7JQ1NXHMVNNdGH2L6qtCyvGm5Ic4FGI7bmDIRaK4l+R6Hj9qYMmzj2Ejg&#10;9d2yNEQ0WuZkLouh329MYEfIz6V8RRVlXpcFPDhZwAYF8stln0Cb854uN+5iRtZ/dnKP8rQLV5No&#10;noXl5e3lB/M6Lt2//5D1LwAAAP//AwBQSwMEFAAGAAgAAAAhAIe3N1rgAAAADgEAAA8AAABkcnMv&#10;ZG93bnJldi54bWxMj0FPwzAMhe9I/IfISNxYMsRG1jWdEAikHdDENnHOWtOWNk7VZGv37/EOCG5+&#10;9tPz99LV6Fpxwj7UngxMJwoEUu6LmkoD+93rnQYRoqXCtp7QwBkDrLLrq9QmhR/oA0/bWAoOoZBY&#10;A1WMXSJlyCt0Nkx8h8S3L987G1n2pSx6O3C4a+W9UnPpbE38obIdPleYN9ujM/Cu5YvfNJ/5+XvY&#10;vWm9bhaP670xtzfj0xJExDH+meGCz+iQMdPBH6kIomU9VQ9s5WGmZ3MQF4vSivsdfncyS+X/GtkP&#10;AAAA//8DAFBLAQItABQABgAIAAAAIQC2gziS/gAAAOEBAAATAAAAAAAAAAAAAAAAAAAAAABbQ29u&#10;dGVudF9UeXBlc10ueG1sUEsBAi0AFAAGAAgAAAAhADj9If/WAAAAlAEAAAsAAAAAAAAAAAAAAAAA&#10;LwEAAF9yZWxzLy5yZWxzUEsBAi0AFAAGAAgAAAAhAAR25yG/AQAAaQMAAA4AAAAAAAAAAAAAAAAA&#10;LgIAAGRycy9lMm9Eb2MueG1sUEsBAi0AFAAGAAgAAAAhAIe3N1rgAAAADgEAAA8AAAAAAAAAAAAA&#10;AAAAGQQAAGRycy9kb3ducmV2LnhtbFBLBQYAAAAABAAEAPMAAAAm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696" behindDoc="1" locked="0" layoutInCell="1" allowOverlap="1" wp14:anchorId="6E5B4144" wp14:editId="043E2BB7">
              <wp:simplePos x="0" y="0"/>
              <wp:positionH relativeFrom="page">
                <wp:posOffset>2224405</wp:posOffset>
              </wp:positionH>
              <wp:positionV relativeFrom="page">
                <wp:posOffset>10090150</wp:posOffset>
              </wp:positionV>
              <wp:extent cx="4008120" cy="373380"/>
              <wp:effectExtent l="0" t="317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12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BE9E7" w14:textId="77777777" w:rsidR="007A24A3" w:rsidRPr="00C038ED" w:rsidRDefault="00EF7F28">
                          <w:pPr>
                            <w:spacing w:line="182" w:lineRule="exact"/>
                            <w:ind w:left="111" w:hanging="92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De Amicis”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De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Amicis  –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0804952842</w:t>
                          </w:r>
                        </w:p>
                        <w:p w14:paraId="2E78EC34" w14:textId="77777777" w:rsidR="007A24A3" w:rsidRPr="00C038ED" w:rsidRDefault="00EF7F28">
                          <w:pPr>
                            <w:spacing w:line="192" w:lineRule="exact"/>
                            <w:ind w:left="101" w:firstLine="9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“A. Seveso”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Buonarroti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3770914881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Giotto”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Modigliani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0804953833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5B41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5.15pt;margin-top:794.5pt;width:315.6pt;height:29.4pt;z-index:-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Q/6gEAAL0DAAAOAAAAZHJzL2Uyb0RvYy54bWysU9uO2yAQfa/Uf0C8N3aSqo2sOKvtrraq&#10;tL1Iu/0AgsFGNQwdSOz06zvgON3uvlV9QcMwHM45M2yvRtuzo8JgwNV8uSg5U05CY1xb8++Pd282&#10;nIUoXCN6cKrmJxX41e71q+3gK7WCDvpGISMQF6rB17yL0VdFEWSnrAgL8MrRoQa0ItIW26JBMRC6&#10;7YtVWb4rBsDGI0gVAmVvp0O+y/haKxm/ah1UZH3NiVvMK+Z1n9ZitxVVi8J3Rp5piH9gYYVx9OgF&#10;6lZEwQ5oXkBZIxEC6LiQYAvQ2kiVNZCaZflMzUMnvMpayJzgLzaF/wcrvxy/ITNNzVecOWGpRY9q&#10;jOwDjGyZ3Bl8qKjowVNZHClNXc5Kg78H+SMwBzedcK26RoShU6Ihdvlm8eTqhBMSyH74DA09Iw4R&#10;MtCo0SbryAxG6NSl06UziYqk5Nuy3CxXdCTpbP1+vd7k1hWimm97DPGjAstSUHOkzmd0cbwPkXRQ&#10;6VySHnNwZ/o+d793fyWoMGUy+0R4oh7H/Zhtupiyh+ZEchCmmaI/QEEH+Iuzgeap5uHnQaDirP/k&#10;yJI0fHOAc7CfA+EkXa155GwKb+I0pAePpu0IeTLdwTXZpk1WlPydWJzp0oxkoed5TkP4dJ+r/vy6&#10;3W8AAAD//wMAUEsDBBQABgAIAAAAIQDszauq4gAAAA0BAAAPAAAAZHJzL2Rvd25yZXYueG1sTI/B&#10;TsMwEETvSPyDtZW4UaeUhCSNU1UITkioaThwdGI3sRqvQ+y24e9ZTnDcmafZmWI724Fd9OSNQwGr&#10;ZQRMY+uUwU7AR/16nwLzQaKSg0Mt4Ft72Ja3N4XMlbtipS+H0DEKQZ9LAX0IY865b3ttpV+6USN5&#10;RzdZGeicOq4meaVwO/CHKEq4lQbpQy9H/dzr9nQ4WwG7T6xezNd7s6+OlanrLMK35CTE3WLebYAF&#10;PYc/GH7rU3UoqVPjzqg8GwSs42hNKBlxmtEqQrJ0FQNrSEoen1LgZcH/ryh/AAAA//8DAFBLAQIt&#10;ABQABgAIAAAAIQC2gziS/gAAAOEBAAATAAAAAAAAAAAAAAAAAAAAAABbQ29udGVudF9UeXBlc10u&#10;eG1sUEsBAi0AFAAGAAgAAAAhADj9If/WAAAAlAEAAAsAAAAAAAAAAAAAAAAALwEAAF9yZWxzLy5y&#10;ZWxzUEsBAi0AFAAGAAgAAAAhAPOvND/qAQAAvQMAAA4AAAAAAAAAAAAAAAAALgIAAGRycy9lMm9E&#10;b2MueG1sUEsBAi0AFAAGAAgAAAAhAOzNq6riAAAADQEAAA8AAAAAAAAAAAAAAAAARAQAAGRycy9k&#10;b3ducmV2LnhtbFBLBQYAAAAABAAEAPMAAABTBQAAAAA=&#10;" filled="f" stroked="f">
              <v:textbox inset="0,0,0,0">
                <w:txbxContent>
                  <w:p w14:paraId="0DEBE9E7" w14:textId="77777777" w:rsidR="007A24A3" w:rsidRPr="00C038ED" w:rsidRDefault="00EF7F28">
                    <w:pPr>
                      <w:spacing w:line="182" w:lineRule="exact"/>
                      <w:ind w:left="111" w:hanging="92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De Amicis”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De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Amicis  –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0804952842</w:t>
                    </w:r>
                  </w:p>
                  <w:p w14:paraId="2E78EC34" w14:textId="77777777" w:rsidR="007A24A3" w:rsidRPr="00C038ED" w:rsidRDefault="00EF7F28">
                    <w:pPr>
                      <w:spacing w:line="192" w:lineRule="exact"/>
                      <w:ind w:left="101" w:firstLine="9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“A. Seveso”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Buonarroti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3770914881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Giotto”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Modigliani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0804953833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73216" w14:textId="77777777" w:rsidR="0055532E" w:rsidRDefault="005553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0AD7F" w14:textId="77777777" w:rsidR="002F193B" w:rsidRDefault="002F193B" w:rsidP="007A24A3">
      <w:r>
        <w:separator/>
      </w:r>
    </w:p>
  </w:footnote>
  <w:footnote w:type="continuationSeparator" w:id="0">
    <w:p w14:paraId="71CF49A0" w14:textId="77777777" w:rsidR="002F193B" w:rsidRDefault="002F193B" w:rsidP="007A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1BAC3" w14:textId="77777777" w:rsidR="0055532E" w:rsidRDefault="005553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8AECC" w14:textId="78FCD7C2" w:rsidR="007A24A3" w:rsidRDefault="00EF7F2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1479" behindDoc="1" locked="0" layoutInCell="1" allowOverlap="1" wp14:anchorId="633F8446" wp14:editId="16C252B0">
          <wp:simplePos x="0" y="0"/>
          <wp:positionH relativeFrom="page">
            <wp:posOffset>3514344</wp:posOffset>
          </wp:positionH>
          <wp:positionV relativeFrom="page">
            <wp:posOffset>272288</wp:posOffset>
          </wp:positionV>
          <wp:extent cx="548639" cy="5059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639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03" behindDoc="1" locked="0" layoutInCell="1" allowOverlap="1" wp14:anchorId="37EAFAF0" wp14:editId="4CA98A3A">
          <wp:simplePos x="0" y="0"/>
          <wp:positionH relativeFrom="page">
            <wp:posOffset>5251703</wp:posOffset>
          </wp:positionH>
          <wp:positionV relativeFrom="page">
            <wp:posOffset>598423</wp:posOffset>
          </wp:positionV>
          <wp:extent cx="688848" cy="63398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848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27" behindDoc="1" locked="0" layoutInCell="1" allowOverlap="1" wp14:anchorId="1F28A006" wp14:editId="748FCE8F">
          <wp:simplePos x="0" y="0"/>
          <wp:positionH relativeFrom="page">
            <wp:posOffset>1633727</wp:posOffset>
          </wp:positionH>
          <wp:positionV relativeFrom="page">
            <wp:posOffset>778257</wp:posOffset>
          </wp:positionV>
          <wp:extent cx="1438656" cy="40538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405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51" behindDoc="1" locked="0" layoutInCell="1" allowOverlap="1" wp14:anchorId="4BF42F9F" wp14:editId="71D3C159">
          <wp:simplePos x="0" y="0"/>
          <wp:positionH relativeFrom="page">
            <wp:posOffset>3261359</wp:posOffset>
          </wp:positionH>
          <wp:positionV relativeFrom="page">
            <wp:posOffset>842263</wp:posOffset>
          </wp:positionV>
          <wp:extent cx="1411224" cy="432816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224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75" behindDoc="1" locked="0" layoutInCell="1" allowOverlap="1" wp14:anchorId="63AD6452" wp14:editId="0DEE9AB3">
          <wp:simplePos x="0" y="0"/>
          <wp:positionH relativeFrom="page">
            <wp:posOffset>682751</wp:posOffset>
          </wp:positionH>
          <wp:positionV relativeFrom="page">
            <wp:posOffset>1086103</wp:posOffset>
          </wp:positionV>
          <wp:extent cx="841248" cy="780288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41248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99" behindDoc="1" locked="0" layoutInCell="1" allowOverlap="1" wp14:anchorId="15B170A3" wp14:editId="533AEC1D">
          <wp:simplePos x="0" y="0"/>
          <wp:positionH relativeFrom="page">
            <wp:posOffset>6339840</wp:posOffset>
          </wp:positionH>
          <wp:positionV relativeFrom="page">
            <wp:posOffset>1116583</wp:posOffset>
          </wp:positionV>
          <wp:extent cx="630936" cy="633983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0936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6065">
      <w:rPr>
        <w:noProof/>
      </w:rPr>
      <mc:AlternateContent>
        <mc:Choice Requires="wps">
          <w:drawing>
            <wp:anchor distT="0" distB="0" distL="114300" distR="114300" simplePos="0" relativeHeight="503312648" behindDoc="1" locked="0" layoutInCell="1" allowOverlap="1" wp14:anchorId="1680F8A4" wp14:editId="72531941">
              <wp:simplePos x="0" y="0"/>
              <wp:positionH relativeFrom="page">
                <wp:posOffset>1081405</wp:posOffset>
              </wp:positionH>
              <wp:positionV relativeFrom="page">
                <wp:posOffset>1301115</wp:posOffset>
              </wp:positionV>
              <wp:extent cx="5396865" cy="981710"/>
              <wp:effectExtent l="0" t="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6865" cy="981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E3CF68" w14:textId="77777777" w:rsidR="007A24A3" w:rsidRPr="00C038ED" w:rsidRDefault="00EF7F28">
                          <w:pPr>
                            <w:spacing w:line="347" w:lineRule="exact"/>
                            <w:ind w:left="1412"/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 xml:space="preserve">1° Circolo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Didattico  “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GIOVANNI FALCONE”</w:t>
                          </w:r>
                        </w:p>
                        <w:p w14:paraId="67988C70" w14:textId="77777777" w:rsidR="007A24A3" w:rsidRPr="00C038ED" w:rsidRDefault="00EF7F28">
                          <w:pPr>
                            <w:spacing w:before="55"/>
                            <w:ind w:left="23" w:right="25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Via Padre M. Accolti Gil, 2 – 70014 CONVERSANO (BA)</w:t>
                          </w:r>
                        </w:p>
                        <w:p w14:paraId="6250A5B6" w14:textId="77777777" w:rsidR="007A24A3" w:rsidRPr="00C038ED" w:rsidRDefault="00EF7F28">
                          <w:pPr>
                            <w:spacing w:before="8" w:line="290" w:lineRule="exact"/>
                            <w:ind w:left="24" w:right="25"/>
                            <w:jc w:val="center"/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  <w:t>Tel. 0804951130</w:t>
                          </w:r>
                        </w:p>
                        <w:p w14:paraId="4AF22F14" w14:textId="77777777" w:rsidR="007A24A3" w:rsidRPr="00C038ED" w:rsidRDefault="00EF7F28">
                          <w:pPr>
                            <w:spacing w:line="241" w:lineRule="exact"/>
                            <w:ind w:left="1925"/>
                            <w:rPr>
                              <w:rFonts w:asci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C.M. BAEE09400</w:t>
                          </w:r>
                          <w:proofErr w:type="gramStart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L  C.F.</w:t>
                          </w:r>
                          <w:proofErr w:type="gramEnd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 xml:space="preserve"> 80008060727  Cod.Fatt. UF6WPW</w:t>
                          </w:r>
                        </w:p>
                        <w:p w14:paraId="4804E4B0" w14:textId="77777777" w:rsidR="007A24A3" w:rsidRPr="00C038ED" w:rsidRDefault="00EF7F28">
                          <w:pPr>
                            <w:ind w:left="25" w:right="25"/>
                            <w:jc w:val="center"/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E-mail: </w:t>
                          </w:r>
                          <w:hyperlink r:id="rId7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 xml:space="preserve">baee09400l@istruzione.it 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Pec: </w:t>
                          </w:r>
                          <w:hyperlink r:id="rId8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baee09400l@pec.istruzione.it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Sito: </w:t>
                          </w:r>
                          <w:hyperlink r:id="rId9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www.circolofalcone.edu.it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80F8A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5.15pt;margin-top:102.45pt;width:424.95pt;height:77.3pt;z-index:-3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wV6gEAALYDAAAOAAAAZHJzL2Uyb0RvYy54bWysU9tu2zAMfR+wfxD0vjhu0Sw14hRdiw4D&#10;ugvQ7gNoWY6F2aJGKbGzrx8lx1m3vQ17EWiKPDo8PN7cjH0nDpq8QVvKfLGUQluFtbG7Un59fniz&#10;lsIHsDV0aHUpj9rLm+3rV5vBFfoCW+xqTYJBrC8GV8o2BFdkmVet7sEv0GnLlw1SD4E/aZfVBAOj&#10;9112sVyusgGpdoRKe8/Z++lSbhN+02gVPjeN10F0pWRuIZ2Uziqe2XYDxY7AtUadaMA/sOjBWH70&#10;DHUPAcSezF9QvVGEHpuwUNhn2DRG6TQDT5Mv/5jmqQWn0ywsjndnmfz/g1WfDl9ImLqUKyks9Lyi&#10;Zz0G8Q5HcRnVGZwvuOjJcVkYOc1bTpN694jqmxcW71qwO31LhEOroWZ2eezMXrROOD6CVMNHrPkZ&#10;2AdMQGNDfZSOxRCMzls6njcTqShOXl1er9arKykU312v87d5Wl0GxdztyIf3GnsRg1ISbz6hw+HR&#10;h8gGirkkPmbxwXRd2n5nf0twYcwk9pHwRD2M1XhSo8L6yHMQTmZi83PQIv2QYmAjldJ/3wNpKboP&#10;lrWIrpsDmoNqDsAqbi1lkGIK78Lkzr0js2sZeVLb4i3r1Zg0ShR2YnHiyeZIE56MHN338jtV/frd&#10;tj8BAAD//wMAUEsDBBQABgAIAAAAIQBgYuw04AAAAAwBAAAPAAAAZHJzL2Rvd25yZXYueG1sTI/B&#10;TsMwEETvSPyDtUjcqE1KS5PGqSoEJyTUNBw4OvE2sRqvQ+y24e9xT3Ac7dPM23wz2Z6dcfTGkYTH&#10;mQCG1DhtqJXwWb09rID5oEir3hFK+EEPm+L2JleZdhcq8bwPLYsl5DMloQthyDj3TYdW+ZkbkOLt&#10;4EarQoxjy/WoLrHc9jwRYsmtMhQXOjXgS4fNcX+yErZfVL6a7496Vx5KU1WpoPflUcr7u2m7BhZw&#10;Cn8wXPWjOhTRqXYn0p71MT+LeUQlJOIpBXYlRCISYLWE+SJdAC9y/v+J4hcAAP//AwBQSwECLQAU&#10;AAYACAAAACEAtoM4kv4AAADhAQAAEwAAAAAAAAAAAAAAAAAAAAAAW0NvbnRlbnRfVHlwZXNdLnht&#10;bFBLAQItABQABgAIAAAAIQA4/SH/1gAAAJQBAAALAAAAAAAAAAAAAAAAAC8BAABfcmVscy8ucmVs&#10;c1BLAQItABQABgAIAAAAIQBPecwV6gEAALYDAAAOAAAAAAAAAAAAAAAAAC4CAABkcnMvZTJvRG9j&#10;LnhtbFBLAQItABQABgAIAAAAIQBgYuw04AAAAAwBAAAPAAAAAAAAAAAAAAAAAEQEAABkcnMvZG93&#10;bnJldi54bWxQSwUGAAAAAAQABADzAAAAUQUAAAAA&#10;" filled="f" stroked="f">
              <v:textbox inset="0,0,0,0">
                <w:txbxContent>
                  <w:p w14:paraId="3DE3CF68" w14:textId="77777777" w:rsidR="007A24A3" w:rsidRPr="00C038ED" w:rsidRDefault="00EF7F28">
                    <w:pPr>
                      <w:spacing w:line="347" w:lineRule="exact"/>
                      <w:ind w:left="1412"/>
                      <w:rPr>
                        <w:rFonts w:ascii="Calibri" w:hAnsi="Calibri"/>
                        <w:b/>
                        <w:sz w:val="32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 xml:space="preserve">1° Circolo </w:t>
                    </w:r>
                    <w:proofErr w:type="gramStart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Didattico  “</w:t>
                    </w:r>
                    <w:proofErr w:type="gramEnd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GIOVANNI FALCONE”</w:t>
                    </w:r>
                  </w:p>
                  <w:p w14:paraId="67988C70" w14:textId="77777777" w:rsidR="007A24A3" w:rsidRPr="00C038ED" w:rsidRDefault="00EF7F28">
                    <w:pPr>
                      <w:spacing w:before="55"/>
                      <w:ind w:left="23" w:right="25"/>
                      <w:jc w:val="center"/>
                      <w:rPr>
                        <w:rFonts w:ascii="Calibri" w:hAnsi="Calibri"/>
                        <w:b/>
                        <w:sz w:val="28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Via Padre M. Accolti Gil, 2 – 70014 CONVERSANO (BA)</w:t>
                    </w:r>
                  </w:p>
                  <w:p w14:paraId="6250A5B6" w14:textId="77777777" w:rsidR="007A24A3" w:rsidRPr="00C038ED" w:rsidRDefault="00EF7F28">
                    <w:pPr>
                      <w:spacing w:before="8" w:line="290" w:lineRule="exact"/>
                      <w:ind w:left="24" w:right="25"/>
                      <w:jc w:val="center"/>
                      <w:rPr>
                        <w:rFonts w:ascii="Calibri"/>
                        <w:b/>
                        <w:sz w:val="24"/>
                        <w:lang w:val="it-IT"/>
                      </w:rPr>
                    </w:pPr>
                    <w:r w:rsidRPr="00C038ED">
                      <w:rPr>
                        <w:rFonts w:ascii="Calibri"/>
                        <w:b/>
                        <w:sz w:val="24"/>
                        <w:lang w:val="it-IT"/>
                      </w:rPr>
                      <w:t>Tel. 0804951130</w:t>
                    </w:r>
                  </w:p>
                  <w:p w14:paraId="4AF22F14" w14:textId="77777777" w:rsidR="007A24A3" w:rsidRPr="00C038ED" w:rsidRDefault="00EF7F28">
                    <w:pPr>
                      <w:spacing w:line="241" w:lineRule="exact"/>
                      <w:ind w:left="1925"/>
                      <w:rPr>
                        <w:rFonts w:asci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C.M. BAEE09400</w:t>
                    </w:r>
                    <w:proofErr w:type="gramStart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L  C.F.</w:t>
                    </w:r>
                    <w:proofErr w:type="gramEnd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 xml:space="preserve"> 80008060727  Cod.Fatt. UF6WPW</w:t>
                    </w:r>
                  </w:p>
                  <w:p w14:paraId="4804E4B0" w14:textId="77777777" w:rsidR="007A24A3" w:rsidRPr="00C038ED" w:rsidRDefault="00EF7F28">
                    <w:pPr>
                      <w:ind w:left="25" w:right="25"/>
                      <w:jc w:val="center"/>
                      <w:rPr>
                        <w:rFonts w:ascii="Calibri" w:hAns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E-mail: </w:t>
                    </w:r>
                    <w:hyperlink r:id="rId10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 xml:space="preserve">baee09400l@istruzione.it 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Pec: </w:t>
                    </w:r>
                    <w:hyperlink r:id="rId11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baee09400l@pec.istruzione.it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Sito: </w:t>
                    </w:r>
                    <w:hyperlink r:id="rId12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www.circolofalcone.edu.it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A7B92" w14:textId="77777777" w:rsidR="0055532E" w:rsidRDefault="005553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30AF6C1F"/>
    <w:multiLevelType w:val="hybridMultilevel"/>
    <w:tmpl w:val="AEEAF3BE"/>
    <w:lvl w:ilvl="0" w:tplc="0410000B">
      <w:start w:val="1"/>
      <w:numFmt w:val="bullet"/>
      <w:lvlText w:val=""/>
      <w:lvlJc w:val="left"/>
      <w:pPr>
        <w:ind w:left="2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345965DA"/>
    <w:multiLevelType w:val="hybridMultilevel"/>
    <w:tmpl w:val="75EA0C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B3F69"/>
    <w:multiLevelType w:val="hybridMultilevel"/>
    <w:tmpl w:val="E2B83240"/>
    <w:lvl w:ilvl="0" w:tplc="0410000B">
      <w:start w:val="1"/>
      <w:numFmt w:val="bullet"/>
      <w:lvlText w:val=""/>
      <w:lvlJc w:val="left"/>
      <w:pPr>
        <w:ind w:left="1252" w:hanging="360"/>
      </w:pPr>
      <w:rPr>
        <w:rFonts w:ascii="Wingdings" w:hAnsi="Wingdings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5" w15:restartNumberingAfterBreak="0">
    <w:nsid w:val="534B2177"/>
    <w:multiLevelType w:val="hybridMultilevel"/>
    <w:tmpl w:val="C7465B0A"/>
    <w:lvl w:ilvl="0" w:tplc="1018AEBA">
      <w:numFmt w:val="bullet"/>
      <w:lvlText w:val="-"/>
      <w:lvlJc w:val="left"/>
      <w:pPr>
        <w:ind w:left="405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A114922"/>
    <w:multiLevelType w:val="hybridMultilevel"/>
    <w:tmpl w:val="C3E26CC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4180148"/>
    <w:multiLevelType w:val="hybridMultilevel"/>
    <w:tmpl w:val="CE9E2FC4"/>
    <w:lvl w:ilvl="0" w:tplc="A678BE8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52307"/>
    <w:multiLevelType w:val="hybridMultilevel"/>
    <w:tmpl w:val="314464AC"/>
    <w:lvl w:ilvl="0" w:tplc="78A82066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3"/>
    <w:rsid w:val="00061AE1"/>
    <w:rsid w:val="000C5773"/>
    <w:rsid w:val="00133F1C"/>
    <w:rsid w:val="001E73AC"/>
    <w:rsid w:val="002261D8"/>
    <w:rsid w:val="00232A6E"/>
    <w:rsid w:val="00284EBD"/>
    <w:rsid w:val="00290EE7"/>
    <w:rsid w:val="002F193B"/>
    <w:rsid w:val="00314638"/>
    <w:rsid w:val="00315662"/>
    <w:rsid w:val="00357202"/>
    <w:rsid w:val="00363450"/>
    <w:rsid w:val="004802F3"/>
    <w:rsid w:val="00481051"/>
    <w:rsid w:val="004B2BF0"/>
    <w:rsid w:val="004B2FBA"/>
    <w:rsid w:val="00537A07"/>
    <w:rsid w:val="0055532E"/>
    <w:rsid w:val="005E5DE9"/>
    <w:rsid w:val="00606EBE"/>
    <w:rsid w:val="00662B5D"/>
    <w:rsid w:val="0068759C"/>
    <w:rsid w:val="00692938"/>
    <w:rsid w:val="006A3607"/>
    <w:rsid w:val="006C02CB"/>
    <w:rsid w:val="006E6300"/>
    <w:rsid w:val="006E6947"/>
    <w:rsid w:val="007A24A3"/>
    <w:rsid w:val="007C682A"/>
    <w:rsid w:val="008253AF"/>
    <w:rsid w:val="008351E3"/>
    <w:rsid w:val="00846971"/>
    <w:rsid w:val="00862592"/>
    <w:rsid w:val="0086282C"/>
    <w:rsid w:val="008D6CC2"/>
    <w:rsid w:val="00957A8F"/>
    <w:rsid w:val="00982569"/>
    <w:rsid w:val="00A0022E"/>
    <w:rsid w:val="00A34B12"/>
    <w:rsid w:val="00A44709"/>
    <w:rsid w:val="00A503C4"/>
    <w:rsid w:val="00A605DA"/>
    <w:rsid w:val="00AA5E48"/>
    <w:rsid w:val="00B265A7"/>
    <w:rsid w:val="00BF2928"/>
    <w:rsid w:val="00BF6065"/>
    <w:rsid w:val="00C038ED"/>
    <w:rsid w:val="00C52AED"/>
    <w:rsid w:val="00C65594"/>
    <w:rsid w:val="00C72A48"/>
    <w:rsid w:val="00CE3FD3"/>
    <w:rsid w:val="00CF1FC1"/>
    <w:rsid w:val="00DE21EF"/>
    <w:rsid w:val="00DF6E5E"/>
    <w:rsid w:val="00E301C6"/>
    <w:rsid w:val="00E47145"/>
    <w:rsid w:val="00EB7B0E"/>
    <w:rsid w:val="00EF7F28"/>
    <w:rsid w:val="00F34361"/>
    <w:rsid w:val="00F737B7"/>
    <w:rsid w:val="00F74E9C"/>
    <w:rsid w:val="00FC43DE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E88FD8"/>
  <w15:docId w15:val="{F2AB45BA-B09A-407B-964A-57E8ABEF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24A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5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7C68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24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A24A3"/>
  </w:style>
  <w:style w:type="paragraph" w:styleId="Paragrafoelenco">
    <w:name w:val="List Paragraph"/>
    <w:basedOn w:val="Normale"/>
    <w:uiPriority w:val="1"/>
    <w:qFormat/>
    <w:rsid w:val="007A24A3"/>
    <w:pPr>
      <w:spacing w:line="254" w:lineRule="exact"/>
      <w:ind w:left="1252" w:right="30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A24A3"/>
  </w:style>
  <w:style w:type="character" w:customStyle="1" w:styleId="Titolo2Carattere">
    <w:name w:val="Titolo 2 Carattere"/>
    <w:basedOn w:val="Carpredefinitoparagrafo"/>
    <w:link w:val="Titolo2"/>
    <w:uiPriority w:val="9"/>
    <w:rsid w:val="007C682A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E6300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532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32E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5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351E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351E3"/>
    <w:rPr>
      <w:rFonts w:ascii="Times New Roman" w:eastAsia="Times New Roman" w:hAnsi="Times New Roman" w:cs="Times New Roman"/>
      <w:sz w:val="16"/>
      <w:szCs w:val="16"/>
    </w:rPr>
  </w:style>
  <w:style w:type="paragraph" w:customStyle="1" w:styleId="Normal0">
    <w:name w:val="Normal0"/>
    <w:qFormat/>
    <w:rsid w:val="008351E3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E3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4802F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9400l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baee09400l@istruzione.it" TargetMode="External"/><Relationship Id="rId12" Type="http://schemas.openxmlformats.org/officeDocument/2006/relationships/hyperlink" Target="http://www.circolofalcone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baee09400l@pec.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baee094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circolofalcon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CCE8D-D0B4-4500-A589-5F37ECB3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Vagno</dc:creator>
  <cp:lastModifiedBy> </cp:lastModifiedBy>
  <cp:revision>4</cp:revision>
  <dcterms:created xsi:type="dcterms:W3CDTF">2020-10-25T16:18:00Z</dcterms:created>
  <dcterms:modified xsi:type="dcterms:W3CDTF">2020-10-25T16:28:00Z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LastSaved">
    <vt:filetime>2020-05-25T00:00:00Z</vt:filetime>
  </property>
</Properties>
</file>